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1F" w:rsidRDefault="00B32F1F">
      <w:pPr>
        <w:pStyle w:val="GvdeMetni"/>
        <w:spacing w:before="0"/>
        <w:ind w:left="4442"/>
        <w:rPr>
          <w:rFonts w:ascii="Times New Roman"/>
          <w:sz w:val="20"/>
        </w:rPr>
      </w:pPr>
    </w:p>
    <w:p w:rsidR="00B32F1F" w:rsidRDefault="00A7111B">
      <w:pPr>
        <w:spacing w:before="122" w:line="256" w:lineRule="auto"/>
        <w:ind w:left="3653" w:right="2284" w:hanging="87"/>
        <w:rPr>
          <w:b/>
          <w:sz w:val="24"/>
        </w:rPr>
      </w:pPr>
      <w:r>
        <w:rPr>
          <w:b/>
          <w:sz w:val="24"/>
        </w:rPr>
        <w:t>2025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/2026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EĞİTİM-ÖĞRETİM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YILI </w:t>
      </w:r>
      <w:r w:rsidR="00224956">
        <w:rPr>
          <w:b/>
          <w:sz w:val="24"/>
        </w:rPr>
        <w:t>ŞEHİT EMRAH SAPA İMAM HATİP</w:t>
      </w:r>
      <w:r>
        <w:rPr>
          <w:b/>
          <w:sz w:val="24"/>
        </w:rPr>
        <w:t xml:space="preserve"> ORTAOKULU</w:t>
      </w:r>
    </w:p>
    <w:p w:rsidR="00B32F1F" w:rsidRDefault="00A7111B">
      <w:pPr>
        <w:spacing w:before="4"/>
        <w:ind w:left="2016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SEÇME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SINAVI 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KAYIT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TAKVİMİ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ŞARTNAMESİ</w:t>
      </w:r>
    </w:p>
    <w:p w:rsidR="00B32F1F" w:rsidRDefault="00B32F1F">
      <w:pPr>
        <w:pStyle w:val="GvdeMetni"/>
        <w:spacing w:before="47"/>
        <w:ind w:left="0"/>
        <w:rPr>
          <w:b/>
          <w:sz w:val="24"/>
        </w:rPr>
      </w:pPr>
    </w:p>
    <w:p w:rsidR="00B32F1F" w:rsidRDefault="00A7111B">
      <w:pPr>
        <w:pStyle w:val="GvdeMetni"/>
        <w:spacing w:before="1" w:line="259" w:lineRule="auto"/>
        <w:ind w:right="10" w:firstLine="708"/>
        <w:jc w:val="both"/>
      </w:pPr>
      <w:r>
        <w:t>Bu şartname</w:t>
      </w:r>
      <w:r w:rsidR="00224956" w:rsidRPr="00224956">
        <w:t xml:space="preserve"> </w:t>
      </w:r>
      <w:r w:rsidR="00224956">
        <w:t>Şehit Emrah Sapa İmam Hatip Ortaokulu</w:t>
      </w:r>
      <w:r>
        <w:t xml:space="preserve"> 5.sınıfında eğitim görecek </w:t>
      </w:r>
      <w:r w:rsidR="00224956">
        <w:t xml:space="preserve">75 (Yetmişbeş) </w:t>
      </w:r>
      <w:r>
        <w:t>kız/erkek öğrenciyi seçmek için yapılacak olan sınavın amacını, katılım şartlarını, uygulanma şeklini, değerlendirme kıstaslarını, sınava ve kayıt şartlarına ilişkin esas ve usulleri içerir.</w:t>
      </w:r>
    </w:p>
    <w:p w:rsidR="00B32F1F" w:rsidRDefault="00A7111B">
      <w:pPr>
        <w:pStyle w:val="Balk1"/>
      </w:pPr>
      <w:r>
        <w:rPr>
          <w:spacing w:val="-2"/>
        </w:rPr>
        <w:t>TANIMLAR</w:t>
      </w:r>
    </w:p>
    <w:p w:rsidR="00B32F1F" w:rsidRDefault="00A7111B">
      <w:pPr>
        <w:pStyle w:val="GvdeMetni"/>
        <w:jc w:val="both"/>
      </w:pPr>
      <w:r>
        <w:t>Okul:</w:t>
      </w:r>
      <w:r>
        <w:rPr>
          <w:rFonts w:ascii="Times New Roman" w:hAnsi="Times New Roman"/>
          <w:spacing w:val="-9"/>
        </w:rPr>
        <w:t xml:space="preserve"> </w:t>
      </w:r>
      <w:r w:rsidR="00224956">
        <w:t>Şehit Emrah Sapa İmam hatip Ortaokulu</w:t>
      </w:r>
    </w:p>
    <w:p w:rsidR="00B32F1F" w:rsidRDefault="00A7111B">
      <w:pPr>
        <w:pStyle w:val="GvdeMetni"/>
        <w:spacing w:line="259" w:lineRule="auto"/>
        <w:ind w:right="13"/>
        <w:jc w:val="both"/>
      </w:pPr>
      <w:r>
        <w:t>Sınav:</w:t>
      </w:r>
      <w:r w:rsidR="00224956" w:rsidRPr="00224956">
        <w:t xml:space="preserve"> </w:t>
      </w:r>
      <w:r w:rsidR="00224956">
        <w:t>Şehit Emrah Sapa İmam Hatip Ortaokulu</w:t>
      </w:r>
      <w:r>
        <w:t xml:space="preserve"> </w:t>
      </w:r>
      <w:r w:rsidR="00224956">
        <w:t>5.sınıfında eğitim görecek 75 (Yetmişbeş</w:t>
      </w:r>
      <w:r>
        <w:t>) kız/erkek öğrenciyi seçmek için yapılacak olan sınav.</w:t>
      </w:r>
    </w:p>
    <w:p w:rsidR="00B32F1F" w:rsidRDefault="00A7111B">
      <w:pPr>
        <w:pStyle w:val="Balk1"/>
        <w:spacing w:before="162"/>
      </w:pPr>
      <w:r>
        <w:rPr>
          <w:spacing w:val="-2"/>
        </w:rPr>
        <w:t>HEDEF</w:t>
      </w:r>
    </w:p>
    <w:p w:rsidR="00B32F1F" w:rsidRDefault="00224956">
      <w:pPr>
        <w:pStyle w:val="GvdeMetni"/>
        <w:spacing w:line="259" w:lineRule="auto"/>
        <w:ind w:right="6"/>
        <w:jc w:val="both"/>
      </w:pPr>
      <w:r>
        <w:t>Ordu</w:t>
      </w:r>
      <w:r w:rsidR="00A7111B">
        <w:rPr>
          <w:spacing w:val="-7"/>
        </w:rPr>
        <w:t xml:space="preserve"> </w:t>
      </w:r>
      <w:r w:rsidR="00A7111B">
        <w:t>İl</w:t>
      </w:r>
      <w:r w:rsidR="00D02A82">
        <w:t>i Korgan İlçe</w:t>
      </w:r>
      <w:r w:rsidR="00A7111B">
        <w:rPr>
          <w:spacing w:val="-10"/>
        </w:rPr>
        <w:t xml:space="preserve"> </w:t>
      </w:r>
      <w:r w:rsidR="00A7111B">
        <w:t>Milli</w:t>
      </w:r>
      <w:r w:rsidR="00A7111B">
        <w:rPr>
          <w:spacing w:val="-9"/>
        </w:rPr>
        <w:t xml:space="preserve"> </w:t>
      </w:r>
      <w:r w:rsidR="00A7111B">
        <w:t>Eğitim</w:t>
      </w:r>
      <w:r w:rsidR="00A7111B">
        <w:rPr>
          <w:spacing w:val="-8"/>
        </w:rPr>
        <w:t xml:space="preserve"> </w:t>
      </w:r>
      <w:r w:rsidR="00A7111B">
        <w:t>Müdürlüğüne</w:t>
      </w:r>
      <w:r w:rsidR="00A7111B">
        <w:rPr>
          <w:spacing w:val="-6"/>
        </w:rPr>
        <w:t xml:space="preserve"> </w:t>
      </w:r>
      <w:r w:rsidR="00A7111B">
        <w:t>bağlı</w:t>
      </w:r>
      <w:r w:rsidR="00A7111B">
        <w:rPr>
          <w:spacing w:val="-7"/>
        </w:rPr>
        <w:t xml:space="preserve"> </w:t>
      </w:r>
      <w:r>
        <w:t xml:space="preserve">Şehit Emrah Sapa İmam Hatip Ortaokulu </w:t>
      </w:r>
      <w:r w:rsidR="00A7111B">
        <w:t xml:space="preserve">5.sınıfında eğitim görecek </w:t>
      </w:r>
      <w:r>
        <w:t>75 (Yetmişbeş)</w:t>
      </w:r>
      <w:r w:rsidR="00A7111B">
        <w:t>) kız/erkek öğrenciyi seçmek için merkezi sistem sınav usul ve esaslarına uygun olarak sınav yapılması hedeflenmektedir.</w:t>
      </w:r>
    </w:p>
    <w:p w:rsidR="00B32F1F" w:rsidRDefault="00A7111B">
      <w:pPr>
        <w:pStyle w:val="Balk1"/>
      </w:pPr>
      <w:r>
        <w:t>SINAVIN</w:t>
      </w:r>
      <w:r>
        <w:rPr>
          <w:spacing w:val="-8"/>
        </w:rPr>
        <w:t xml:space="preserve"> </w:t>
      </w:r>
      <w:r>
        <w:rPr>
          <w:spacing w:val="-2"/>
        </w:rPr>
        <w:t>DAYANAĞI</w:t>
      </w:r>
    </w:p>
    <w:p w:rsidR="00B32F1F" w:rsidRDefault="00A7111B">
      <w:pPr>
        <w:pStyle w:val="GvdeMetni"/>
        <w:spacing w:line="259" w:lineRule="auto"/>
        <w:ind w:right="13"/>
        <w:jc w:val="both"/>
      </w:pPr>
      <w:r>
        <w:t>1 Eylül 2016 tarih ve 29818 sayılı Resmi Gazetede yayımlanan Milli Eğitim Bakanlığı Özel Program ve Proje Uygulayan Eğitim Kurumları Yönetmeliği'nin 7.maddesinin (1.) fıkrasına göre sınav yapılacaktır.</w:t>
      </w:r>
    </w:p>
    <w:p w:rsidR="00B32F1F" w:rsidRDefault="00A7111B">
      <w:pPr>
        <w:pStyle w:val="Balk1"/>
        <w:spacing w:before="162"/>
      </w:pPr>
      <w:r>
        <w:rPr>
          <w:spacing w:val="-2"/>
        </w:rPr>
        <w:t>KAPSAM</w:t>
      </w:r>
    </w:p>
    <w:p w:rsidR="00B32F1F" w:rsidRDefault="00A7111B">
      <w:pPr>
        <w:pStyle w:val="GvdeMetni"/>
        <w:spacing w:line="259" w:lineRule="auto"/>
        <w:ind w:right="10"/>
        <w:jc w:val="both"/>
      </w:pPr>
      <w:r>
        <w:t>Bu şartname</w:t>
      </w:r>
      <w:r w:rsidR="00224956" w:rsidRPr="00224956">
        <w:t xml:space="preserve"> </w:t>
      </w:r>
      <w:r w:rsidR="00224956">
        <w:t xml:space="preserve">Şehit Emrah Sapa İmam Hatip Ortaokulu </w:t>
      </w:r>
      <w:r>
        <w:t>5.sınıfına kayıt almak amacıyla düzenlediği öğrenci seçme sınavına ilişkin esas ve usulleri kapsar.</w:t>
      </w:r>
    </w:p>
    <w:p w:rsidR="00B32F1F" w:rsidRDefault="00A7111B">
      <w:pPr>
        <w:pStyle w:val="Balk1"/>
        <w:spacing w:before="159" w:line="403" w:lineRule="auto"/>
        <w:ind w:right="7706"/>
      </w:pPr>
      <w:r>
        <w:t>GÖREV VE SORUMLULUKLAR İL</w:t>
      </w:r>
      <w:r w:rsidR="00D02A82">
        <w:t>ÇE</w:t>
      </w:r>
      <w:r>
        <w:rPr>
          <w:spacing w:val="-12"/>
        </w:rPr>
        <w:t xml:space="preserve"> </w:t>
      </w:r>
      <w:r>
        <w:t>MİLLİ</w:t>
      </w:r>
      <w:r>
        <w:rPr>
          <w:spacing w:val="-10"/>
        </w:rPr>
        <w:t xml:space="preserve"> </w:t>
      </w:r>
      <w:r w:rsidR="00D02A82">
        <w:t>EĞİ</w:t>
      </w:r>
      <w:r w:rsidR="004921FC">
        <w:t>Tİ M</w:t>
      </w:r>
      <w:r>
        <w:t>ÜDÜRLÜĞÜ</w:t>
      </w:r>
    </w:p>
    <w:p w:rsidR="00B32F1F" w:rsidRDefault="00A7111B">
      <w:pPr>
        <w:pStyle w:val="ListeParagraf"/>
        <w:numPr>
          <w:ilvl w:val="0"/>
          <w:numId w:val="3"/>
        </w:numPr>
        <w:tabs>
          <w:tab w:val="left" w:pos="181"/>
        </w:tabs>
        <w:spacing w:before="0" w:line="259" w:lineRule="auto"/>
        <w:ind w:right="8" w:firstLine="0"/>
      </w:pPr>
      <w:r>
        <w:t>Öğrenci seçme sınavına, şartnamede belirtilen hususlara uygun olan tüm okullardaki istekli öğrencilerin katılımının sağlanması</w:t>
      </w:r>
      <w:r>
        <w:rPr>
          <w:spacing w:val="-13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İl</w:t>
      </w:r>
      <w:r w:rsidR="00D02A82">
        <w:rPr>
          <w:spacing w:val="-13"/>
        </w:rPr>
        <w:t xml:space="preserve">çe </w:t>
      </w:r>
      <w:r>
        <w:t>Millî</w:t>
      </w:r>
      <w:r>
        <w:rPr>
          <w:spacing w:val="-11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Müdürlüğünce</w:t>
      </w:r>
      <w:r>
        <w:rPr>
          <w:spacing w:val="-10"/>
        </w:rPr>
        <w:t xml:space="preserve"> </w:t>
      </w:r>
      <w:r>
        <w:t>gerekli</w:t>
      </w:r>
      <w:r>
        <w:rPr>
          <w:spacing w:val="-13"/>
        </w:rPr>
        <w:t xml:space="preserve"> </w:t>
      </w:r>
      <w:r>
        <w:t>tedbirler</w:t>
      </w:r>
      <w:r>
        <w:rPr>
          <w:spacing w:val="-10"/>
        </w:rPr>
        <w:t xml:space="preserve"> </w:t>
      </w:r>
      <w:r>
        <w:t>alınır.</w:t>
      </w:r>
      <w:r>
        <w:rPr>
          <w:spacing w:val="-12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konuda</w:t>
      </w:r>
      <w:r>
        <w:rPr>
          <w:spacing w:val="-13"/>
        </w:rPr>
        <w:t xml:space="preserve"> </w:t>
      </w:r>
      <w:r>
        <w:t>okullar,</w:t>
      </w:r>
      <w:r>
        <w:rPr>
          <w:spacing w:val="-11"/>
        </w:rPr>
        <w:t xml:space="preserve"> </w:t>
      </w:r>
      <w:r>
        <w:t>İl</w:t>
      </w:r>
      <w:r w:rsidR="00D02A82">
        <w:t>çe</w:t>
      </w:r>
      <w:r>
        <w:rPr>
          <w:spacing w:val="-11"/>
        </w:rPr>
        <w:t xml:space="preserve"> </w:t>
      </w:r>
      <w:r>
        <w:t>Millî</w:t>
      </w:r>
      <w:r>
        <w:rPr>
          <w:spacing w:val="-11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Müdürlüğüne</w:t>
      </w:r>
      <w:r>
        <w:rPr>
          <w:spacing w:val="-10"/>
        </w:rPr>
        <w:t xml:space="preserve"> </w:t>
      </w:r>
      <w:r>
        <w:t xml:space="preserve">karşı </w:t>
      </w:r>
      <w:r>
        <w:rPr>
          <w:spacing w:val="-2"/>
        </w:rPr>
        <w:t>sorumludur.</w:t>
      </w:r>
    </w:p>
    <w:p w:rsidR="00B32F1F" w:rsidRDefault="00A7111B">
      <w:pPr>
        <w:pStyle w:val="Balk1"/>
        <w:spacing w:before="159"/>
        <w:rPr>
          <w:spacing w:val="-2"/>
        </w:rPr>
      </w:pPr>
      <w:r>
        <w:t>OKUL</w:t>
      </w:r>
      <w:r>
        <w:rPr>
          <w:spacing w:val="-2"/>
        </w:rPr>
        <w:t xml:space="preserve"> MÜDÜRLÜKLERİ</w:t>
      </w:r>
    </w:p>
    <w:p w:rsidR="004921FC" w:rsidRDefault="004921FC" w:rsidP="004921FC">
      <w:pPr>
        <w:pStyle w:val="ListeParagraf"/>
        <w:numPr>
          <w:ilvl w:val="0"/>
          <w:numId w:val="3"/>
        </w:numPr>
        <w:tabs>
          <w:tab w:val="left" w:pos="191"/>
        </w:tabs>
        <w:spacing w:before="158" w:line="259" w:lineRule="auto"/>
        <w:ind w:right="12" w:firstLine="0"/>
      </w:pPr>
      <w:r>
        <w:t>Bina sınav komisyonu, soruların hazırlanması ve değerlendirilmesi için sınav komisyonu, sınav salon görevlileri ve yardımcı personelin görevlendirilmesi Şehit Emrah Sapa İmam Hatip Ortaokulu Müdürlüğü tarafından yapılacaktır.</w:t>
      </w:r>
    </w:p>
    <w:p w:rsidR="00B32F1F" w:rsidRDefault="00A7111B">
      <w:pPr>
        <w:pStyle w:val="ListeParagraf"/>
        <w:numPr>
          <w:ilvl w:val="0"/>
          <w:numId w:val="3"/>
        </w:numPr>
        <w:tabs>
          <w:tab w:val="left" w:pos="171"/>
        </w:tabs>
        <w:spacing w:before="182"/>
        <w:ind w:left="171" w:hanging="159"/>
      </w:pPr>
      <w:r>
        <w:t>Sınavı</w:t>
      </w:r>
      <w:r>
        <w:rPr>
          <w:spacing w:val="-9"/>
        </w:rPr>
        <w:t xml:space="preserve"> </w:t>
      </w:r>
      <w:r>
        <w:t>öğretmen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öğrencilere</w:t>
      </w:r>
      <w:r>
        <w:rPr>
          <w:spacing w:val="-5"/>
        </w:rPr>
        <w:t xml:space="preserve"> </w:t>
      </w:r>
      <w:r>
        <w:t>duyurmak,</w:t>
      </w:r>
      <w:r>
        <w:rPr>
          <w:spacing w:val="-5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velileri</w:t>
      </w:r>
      <w:r>
        <w:rPr>
          <w:spacing w:val="-5"/>
        </w:rPr>
        <w:t xml:space="preserve"> </w:t>
      </w:r>
      <w:r>
        <w:rPr>
          <w:spacing w:val="-2"/>
        </w:rPr>
        <w:t>bilgilendirmek.</w:t>
      </w:r>
    </w:p>
    <w:p w:rsidR="00B32F1F" w:rsidRDefault="00A7111B">
      <w:pPr>
        <w:pStyle w:val="ListeParagraf"/>
        <w:numPr>
          <w:ilvl w:val="0"/>
          <w:numId w:val="3"/>
        </w:numPr>
        <w:tabs>
          <w:tab w:val="left" w:pos="375"/>
        </w:tabs>
        <w:spacing w:before="181"/>
        <w:ind w:left="375" w:hanging="363"/>
      </w:pPr>
      <w:proofErr w:type="gramStart"/>
      <w:r>
        <w:t>Sınava</w:t>
      </w:r>
      <w:r>
        <w:rPr>
          <w:spacing w:val="74"/>
        </w:rPr>
        <w:t xml:space="preserve">  </w:t>
      </w:r>
      <w:r>
        <w:t>katılacak</w:t>
      </w:r>
      <w:proofErr w:type="gramEnd"/>
      <w:r>
        <w:rPr>
          <w:spacing w:val="74"/>
        </w:rPr>
        <w:t xml:space="preserve">  </w:t>
      </w:r>
      <w:r>
        <w:t>öğrencilerin</w:t>
      </w:r>
      <w:r>
        <w:rPr>
          <w:spacing w:val="74"/>
        </w:rPr>
        <w:t xml:space="preserve">  </w:t>
      </w:r>
      <w:r>
        <w:t>başvurularını</w:t>
      </w:r>
      <w:r>
        <w:rPr>
          <w:spacing w:val="73"/>
        </w:rPr>
        <w:t xml:space="preserve">  </w:t>
      </w:r>
      <w:r w:rsidR="004921FC">
        <w:t xml:space="preserve">2 Mayıs </w:t>
      </w:r>
      <w:r>
        <w:t>2025</w:t>
      </w:r>
      <w:r w:rsidR="004921FC">
        <w:t xml:space="preserve"> </w:t>
      </w:r>
      <w:r>
        <w:t>Cuma</w:t>
      </w:r>
      <w:r w:rsidR="004921FC">
        <w:t xml:space="preserve"> </w:t>
      </w:r>
      <w:r>
        <w:t>günü</w:t>
      </w:r>
      <w:r w:rsidR="004921FC">
        <w:t xml:space="preserve"> </w:t>
      </w:r>
      <w:r>
        <w:t>Saat</w:t>
      </w:r>
      <w:r w:rsidR="004921FC">
        <w:t xml:space="preserve"> </w:t>
      </w:r>
      <w:r>
        <w:t>23.59’a</w:t>
      </w:r>
      <w:r w:rsidR="004921FC">
        <w:t xml:space="preserve"> </w:t>
      </w:r>
      <w:r>
        <w:rPr>
          <w:spacing w:val="-2"/>
        </w:rPr>
        <w:t>kadar</w:t>
      </w:r>
    </w:p>
    <w:p w:rsidR="00B32F1F" w:rsidRDefault="004921FC">
      <w:pPr>
        <w:pStyle w:val="GvdeMetni"/>
        <w:spacing w:before="22"/>
        <w:jc w:val="both"/>
      </w:pPr>
      <w:hyperlink r:id="rId5" w:history="1">
        <w:r w:rsidR="00224956" w:rsidRPr="006E4E4B">
          <w:rPr>
            <w:rStyle w:val="Kpr"/>
            <w:spacing w:val="-2"/>
            <w:u w:color="0000FF"/>
          </w:rPr>
          <w:t>https://sehitemrahsapaiho.meb.k12.tr</w:t>
        </w:r>
      </w:hyperlink>
      <w:r w:rsidR="00A7111B">
        <w:rPr>
          <w:rFonts w:ascii="Times New Roman" w:hAnsi="Times New Roman"/>
          <w:color w:val="0000FF"/>
          <w:spacing w:val="18"/>
        </w:rPr>
        <w:t xml:space="preserve"> </w:t>
      </w:r>
      <w:r w:rsidR="00A7111B">
        <w:rPr>
          <w:spacing w:val="-2"/>
        </w:rPr>
        <w:t>adresinden</w:t>
      </w:r>
      <w:r w:rsidR="00A7111B">
        <w:rPr>
          <w:rFonts w:ascii="Times New Roman" w:hAnsi="Times New Roman"/>
          <w:spacing w:val="13"/>
        </w:rPr>
        <w:t xml:space="preserve"> </w:t>
      </w:r>
      <w:r w:rsidR="00A7111B">
        <w:rPr>
          <w:spacing w:val="-2"/>
        </w:rPr>
        <w:t>elektronik</w:t>
      </w:r>
      <w:r w:rsidR="00A7111B">
        <w:rPr>
          <w:spacing w:val="17"/>
        </w:rPr>
        <w:t xml:space="preserve"> </w:t>
      </w:r>
      <w:r w:rsidR="00A7111B">
        <w:rPr>
          <w:spacing w:val="-2"/>
        </w:rPr>
        <w:t>ortamda</w:t>
      </w:r>
      <w:r w:rsidR="00A7111B">
        <w:rPr>
          <w:spacing w:val="17"/>
        </w:rPr>
        <w:t xml:space="preserve"> </w:t>
      </w:r>
      <w:r w:rsidR="00A7111B">
        <w:rPr>
          <w:spacing w:val="-2"/>
        </w:rPr>
        <w:t>yapmak/yaptırmak.</w:t>
      </w:r>
    </w:p>
    <w:p w:rsidR="00B32F1F" w:rsidRDefault="00B32F1F">
      <w:pPr>
        <w:pStyle w:val="GvdeMetni"/>
        <w:jc w:val="both"/>
        <w:sectPr w:rsidR="00B32F1F">
          <w:type w:val="continuous"/>
          <w:pgSz w:w="11910" w:h="16840"/>
          <w:pgMar w:top="1160" w:right="708" w:bottom="280" w:left="708" w:header="708" w:footer="708" w:gutter="0"/>
          <w:cols w:space="708"/>
        </w:sectPr>
      </w:pPr>
    </w:p>
    <w:p w:rsidR="00B32F1F" w:rsidRDefault="00A7111B">
      <w:pPr>
        <w:pStyle w:val="Balk1"/>
        <w:spacing w:before="44"/>
      </w:pPr>
      <w:r>
        <w:lastRenderedPageBreak/>
        <w:t>SINAVA</w:t>
      </w:r>
      <w:r>
        <w:rPr>
          <w:spacing w:val="-5"/>
        </w:rPr>
        <w:t xml:space="preserve"> </w:t>
      </w:r>
      <w:r>
        <w:t>KATILIM</w:t>
      </w:r>
      <w:r>
        <w:rPr>
          <w:spacing w:val="-5"/>
        </w:rPr>
        <w:t xml:space="preserve"> </w:t>
      </w:r>
      <w:r>
        <w:rPr>
          <w:spacing w:val="-2"/>
        </w:rPr>
        <w:t>ŞARTLARI</w:t>
      </w:r>
    </w:p>
    <w:p w:rsidR="00B32F1F" w:rsidRDefault="00A7111B">
      <w:pPr>
        <w:pStyle w:val="ListeParagraf"/>
        <w:numPr>
          <w:ilvl w:val="0"/>
          <w:numId w:val="3"/>
        </w:numPr>
        <w:tabs>
          <w:tab w:val="left" w:pos="171"/>
        </w:tabs>
        <w:spacing w:before="183"/>
        <w:ind w:left="171" w:hanging="159"/>
        <w:jc w:val="left"/>
      </w:pPr>
      <w:r>
        <w:t>2024/2025</w:t>
      </w:r>
      <w:r>
        <w:rPr>
          <w:rFonts w:ascii="Times New Roman" w:hAnsi="Times New Roman"/>
          <w:spacing w:val="-12"/>
        </w:rPr>
        <w:t xml:space="preserve"> </w:t>
      </w:r>
      <w:r>
        <w:t>eğitim-öğretim</w:t>
      </w:r>
      <w:r>
        <w:rPr>
          <w:spacing w:val="-9"/>
        </w:rPr>
        <w:t xml:space="preserve"> </w:t>
      </w:r>
      <w:r>
        <w:t>yılında</w:t>
      </w:r>
      <w:r>
        <w:rPr>
          <w:spacing w:val="-7"/>
        </w:rPr>
        <w:t xml:space="preserve"> </w:t>
      </w:r>
      <w:r>
        <w:t>resmi-özel</w:t>
      </w:r>
      <w:r>
        <w:rPr>
          <w:spacing w:val="-8"/>
        </w:rPr>
        <w:t xml:space="preserve"> </w:t>
      </w:r>
      <w:r>
        <w:t>okulların</w:t>
      </w:r>
      <w:r>
        <w:rPr>
          <w:spacing w:val="-9"/>
        </w:rPr>
        <w:t xml:space="preserve"> </w:t>
      </w:r>
      <w:r>
        <w:t>4.sınıfında</w:t>
      </w:r>
      <w:r>
        <w:rPr>
          <w:spacing w:val="-7"/>
        </w:rPr>
        <w:t xml:space="preserve"> </w:t>
      </w:r>
      <w:r>
        <w:t>okuyor</w:t>
      </w:r>
      <w:r>
        <w:rPr>
          <w:spacing w:val="-10"/>
        </w:rPr>
        <w:t xml:space="preserve"> </w:t>
      </w:r>
      <w:r>
        <w:rPr>
          <w:spacing w:val="-2"/>
        </w:rPr>
        <w:t>olmak.</w:t>
      </w:r>
    </w:p>
    <w:p w:rsidR="00B32F1F" w:rsidRDefault="00A7111B">
      <w:pPr>
        <w:pStyle w:val="ListeParagraf"/>
        <w:numPr>
          <w:ilvl w:val="0"/>
          <w:numId w:val="3"/>
        </w:numPr>
        <w:tabs>
          <w:tab w:val="left" w:pos="172"/>
        </w:tabs>
        <w:ind w:left="172" w:hanging="160"/>
        <w:jc w:val="left"/>
      </w:pPr>
      <w:r>
        <w:t>28.02</w:t>
      </w:r>
      <w:r>
        <w:rPr>
          <w:rFonts w:ascii="Times New Roman" w:hAnsi="Times New Roman"/>
          <w:spacing w:val="-13"/>
        </w:rPr>
        <w:t xml:space="preserve"> </w:t>
      </w:r>
      <w:r>
        <w:t>2025</w:t>
      </w:r>
      <w:r>
        <w:rPr>
          <w:rFonts w:ascii="Times New Roman" w:hAnsi="Times New Roman"/>
          <w:spacing w:val="-9"/>
        </w:rPr>
        <w:t xml:space="preserve"> </w:t>
      </w:r>
      <w:r>
        <w:t>Cuma</w:t>
      </w:r>
      <w:r>
        <w:rPr>
          <w:rFonts w:ascii="Times New Roman" w:hAnsi="Times New Roman"/>
          <w:spacing w:val="-12"/>
        </w:rPr>
        <w:t xml:space="preserve"> </w:t>
      </w:r>
      <w:r>
        <w:t>tarihinden</w:t>
      </w:r>
      <w:r>
        <w:rPr>
          <w:rFonts w:ascii="Times New Roman" w:hAnsi="Times New Roman"/>
          <w:spacing w:val="-10"/>
        </w:rPr>
        <w:t xml:space="preserve"> </w:t>
      </w:r>
      <w:r w:rsidR="004921FC">
        <w:t>02</w:t>
      </w:r>
      <w:r w:rsidR="00224956">
        <w:t>.0</w:t>
      </w:r>
      <w:r w:rsidR="004921FC">
        <w:t>5</w:t>
      </w:r>
      <w:r>
        <w:t>.2025</w:t>
      </w:r>
      <w:r>
        <w:rPr>
          <w:rFonts w:ascii="Times New Roman" w:hAnsi="Times New Roman"/>
          <w:spacing w:val="-13"/>
        </w:rPr>
        <w:t xml:space="preserve"> </w:t>
      </w:r>
      <w:r>
        <w:t>Cuma</w:t>
      </w:r>
      <w:r>
        <w:rPr>
          <w:rFonts w:ascii="Times New Roman" w:hAnsi="Times New Roman"/>
          <w:spacing w:val="-12"/>
        </w:rPr>
        <w:t xml:space="preserve"> </w:t>
      </w:r>
      <w:r>
        <w:t>saat</w:t>
      </w:r>
      <w:r>
        <w:rPr>
          <w:spacing w:val="-10"/>
        </w:rPr>
        <w:t xml:space="preserve"> </w:t>
      </w:r>
      <w:r>
        <w:t>23.59’a</w:t>
      </w:r>
      <w:r>
        <w:rPr>
          <w:spacing w:val="-7"/>
        </w:rPr>
        <w:t xml:space="preserve"> </w:t>
      </w:r>
      <w:r>
        <w:t>kadar</w:t>
      </w:r>
      <w:r>
        <w:rPr>
          <w:spacing w:val="39"/>
        </w:rPr>
        <w:t xml:space="preserve"> </w:t>
      </w:r>
      <w:hyperlink r:id="rId6" w:history="1">
        <w:r w:rsidR="00224956" w:rsidRPr="006E4E4B">
          <w:rPr>
            <w:rStyle w:val="Kpr"/>
            <w:spacing w:val="-2"/>
            <w:u w:color="0000FF"/>
          </w:rPr>
          <w:t>https://sehitemrahsapaiho.meb.k12.tr</w:t>
        </w:r>
      </w:hyperlink>
      <w:r>
        <w:rPr>
          <w:rFonts w:ascii="Times New Roman" w:hAnsi="Times New Roman"/>
          <w:color w:val="0000FF"/>
          <w:spacing w:val="-7"/>
        </w:rPr>
        <w:t xml:space="preserve"> </w:t>
      </w:r>
      <w:r>
        <w:rPr>
          <w:spacing w:val="-2"/>
        </w:rPr>
        <w:t>adresinden</w:t>
      </w:r>
    </w:p>
    <w:p w:rsidR="00B32F1F" w:rsidRDefault="00A7111B">
      <w:pPr>
        <w:pStyle w:val="GvdeMetni"/>
        <w:spacing w:before="22"/>
      </w:pPr>
      <w:proofErr w:type="gramStart"/>
      <w:r>
        <w:t>çevrimiçi</w:t>
      </w:r>
      <w:proofErr w:type="gramEnd"/>
      <w:r>
        <w:rPr>
          <w:spacing w:val="-4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yapmış</w:t>
      </w:r>
      <w:r>
        <w:rPr>
          <w:spacing w:val="-7"/>
        </w:rPr>
        <w:t xml:space="preserve"> </w:t>
      </w:r>
      <w:r>
        <w:rPr>
          <w:spacing w:val="-2"/>
        </w:rPr>
        <w:t>olmak.</w:t>
      </w:r>
    </w:p>
    <w:p w:rsidR="00B32F1F" w:rsidRDefault="004921FC">
      <w:pPr>
        <w:pStyle w:val="ListeParagraf"/>
        <w:numPr>
          <w:ilvl w:val="0"/>
          <w:numId w:val="3"/>
        </w:numPr>
        <w:tabs>
          <w:tab w:val="left" w:pos="172"/>
        </w:tabs>
        <w:spacing w:before="183"/>
        <w:ind w:left="172" w:hanging="160"/>
        <w:jc w:val="left"/>
        <w:rPr>
          <w:b/>
        </w:rPr>
      </w:pPr>
      <w:r>
        <w:rPr>
          <w:b/>
          <w:sz w:val="28"/>
        </w:rPr>
        <w:t>02</w:t>
      </w:r>
      <w:r w:rsidR="00224956">
        <w:rPr>
          <w:b/>
          <w:sz w:val="28"/>
        </w:rPr>
        <w:t>.0</w:t>
      </w:r>
      <w:r>
        <w:rPr>
          <w:b/>
          <w:sz w:val="28"/>
        </w:rPr>
        <w:t>5</w:t>
      </w:r>
      <w:r w:rsidR="00A7111B">
        <w:rPr>
          <w:b/>
          <w:sz w:val="28"/>
        </w:rPr>
        <w:t>.2025</w:t>
      </w:r>
      <w:r w:rsidR="00A7111B">
        <w:rPr>
          <w:rFonts w:ascii="Times New Roman" w:hAnsi="Times New Roman"/>
          <w:spacing w:val="-17"/>
          <w:sz w:val="28"/>
        </w:rPr>
        <w:t xml:space="preserve"> </w:t>
      </w:r>
      <w:r w:rsidR="00A7111B">
        <w:rPr>
          <w:b/>
          <w:sz w:val="28"/>
        </w:rPr>
        <w:t>saat</w:t>
      </w:r>
      <w:r w:rsidR="00A7111B">
        <w:rPr>
          <w:b/>
          <w:spacing w:val="-5"/>
          <w:sz w:val="28"/>
        </w:rPr>
        <w:t xml:space="preserve"> </w:t>
      </w:r>
      <w:r w:rsidR="00A7111B">
        <w:rPr>
          <w:b/>
          <w:sz w:val="28"/>
        </w:rPr>
        <w:t>23.59’dan</w:t>
      </w:r>
      <w:r w:rsidR="00A7111B">
        <w:rPr>
          <w:b/>
          <w:spacing w:val="-6"/>
          <w:sz w:val="28"/>
        </w:rPr>
        <w:t xml:space="preserve"> </w:t>
      </w:r>
      <w:r w:rsidR="00A7111B">
        <w:rPr>
          <w:b/>
          <w:sz w:val="28"/>
        </w:rPr>
        <w:t>sonra</w:t>
      </w:r>
      <w:r w:rsidR="00A7111B">
        <w:rPr>
          <w:b/>
          <w:spacing w:val="-5"/>
          <w:sz w:val="28"/>
        </w:rPr>
        <w:t xml:space="preserve"> </w:t>
      </w:r>
      <w:r w:rsidR="00A7111B">
        <w:rPr>
          <w:b/>
          <w:sz w:val="28"/>
        </w:rPr>
        <w:t>başvuru</w:t>
      </w:r>
      <w:r w:rsidR="00A7111B">
        <w:rPr>
          <w:b/>
          <w:spacing w:val="-5"/>
          <w:sz w:val="28"/>
        </w:rPr>
        <w:t xml:space="preserve"> </w:t>
      </w:r>
      <w:r w:rsidR="00A7111B">
        <w:rPr>
          <w:b/>
          <w:spacing w:val="-2"/>
          <w:sz w:val="28"/>
        </w:rPr>
        <w:t>alınmayacaktır.</w:t>
      </w:r>
    </w:p>
    <w:p w:rsidR="00B32F1F" w:rsidRDefault="00A7111B">
      <w:pPr>
        <w:pStyle w:val="Balk1"/>
        <w:spacing w:before="186"/>
      </w:pPr>
      <w:r>
        <w:t>SINAVIN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UYGULANMASI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319"/>
        </w:tabs>
        <w:spacing w:line="259" w:lineRule="auto"/>
        <w:ind w:right="8" w:firstLine="0"/>
      </w:pPr>
      <w:r>
        <w:t xml:space="preserve">Öğrenci seçme sınavı, belirlenen takvime göre yapılacak olup sınava giremeyenlere ek bir sınav hakkı </w:t>
      </w:r>
      <w:r>
        <w:rPr>
          <w:spacing w:val="-2"/>
        </w:rPr>
        <w:t>tanınmayacaktır.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281"/>
        </w:tabs>
        <w:spacing w:before="160" w:line="259" w:lineRule="auto"/>
        <w:ind w:right="6" w:firstLine="0"/>
      </w:pPr>
      <w:r>
        <w:t xml:space="preserve">Öğrenci seçme sınavı soruları </w:t>
      </w:r>
      <w:r w:rsidR="00224956">
        <w:t xml:space="preserve">Şehit Emrah Sapa İmam Hatip Ortaokulu </w:t>
      </w:r>
      <w:r>
        <w:t xml:space="preserve">oluşturulacak komisyon tarafından </w:t>
      </w:r>
      <w:r>
        <w:rPr>
          <w:spacing w:val="-2"/>
        </w:rPr>
        <w:t>hazırlanacaktır.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226"/>
        </w:tabs>
        <w:spacing w:before="159"/>
        <w:ind w:left="226" w:hanging="214"/>
      </w:pPr>
      <w:r>
        <w:t>Öğrenci</w:t>
      </w:r>
      <w:r>
        <w:rPr>
          <w:spacing w:val="-11"/>
        </w:rPr>
        <w:t xml:space="preserve"> </w:t>
      </w:r>
      <w:r>
        <w:t>seçme</w:t>
      </w:r>
      <w:r>
        <w:rPr>
          <w:spacing w:val="-8"/>
        </w:rPr>
        <w:t xml:space="preserve"> </w:t>
      </w:r>
      <w:r>
        <w:t>sınavı,</w:t>
      </w:r>
      <w:r>
        <w:rPr>
          <w:spacing w:val="-7"/>
        </w:rPr>
        <w:t xml:space="preserve"> </w:t>
      </w:r>
      <w:r>
        <w:t>Milli</w:t>
      </w:r>
      <w:r>
        <w:rPr>
          <w:spacing w:val="-8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Bakanlığı</w:t>
      </w:r>
      <w:r>
        <w:rPr>
          <w:spacing w:val="-7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yapılan</w:t>
      </w:r>
      <w:r>
        <w:rPr>
          <w:spacing w:val="-8"/>
        </w:rPr>
        <w:t xml:space="preserve"> </w:t>
      </w:r>
      <w:r>
        <w:t>merkezi</w:t>
      </w:r>
      <w:r>
        <w:rPr>
          <w:spacing w:val="-8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yönergesine</w:t>
      </w:r>
      <w:r>
        <w:rPr>
          <w:spacing w:val="-8"/>
        </w:rPr>
        <w:t xml:space="preserve"> </w:t>
      </w:r>
      <w:r>
        <w:t>uygun</w:t>
      </w:r>
      <w:r>
        <w:rPr>
          <w:spacing w:val="-8"/>
        </w:rPr>
        <w:t xml:space="preserve"> </w:t>
      </w:r>
      <w:r>
        <w:rPr>
          <w:spacing w:val="-2"/>
        </w:rPr>
        <w:t>yapılacaktır.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252"/>
        </w:tabs>
        <w:spacing w:before="183" w:line="259" w:lineRule="auto"/>
        <w:ind w:right="8" w:firstLine="0"/>
      </w:pPr>
      <w:r>
        <w:t xml:space="preserve">Öğrenci seçme sınavı, </w:t>
      </w:r>
      <w:r w:rsidR="00224956">
        <w:t xml:space="preserve">Şehit Emrah Sapa İmam Hatip Ortaokulu </w:t>
      </w:r>
      <w:r>
        <w:t xml:space="preserve">Binasında gerçekleştirilecektir. Müracaatların fazla olması durumunda </w:t>
      </w:r>
      <w:r w:rsidR="00224956">
        <w:t>Korgan</w:t>
      </w:r>
      <w:r>
        <w:t xml:space="preserve"> İl</w:t>
      </w:r>
      <w:r w:rsidR="00224956">
        <w:t>çe</w:t>
      </w:r>
      <w:r>
        <w:t xml:space="preserve"> Milli Eğitim Müdürlüğünce belirlenecek sınav merkezlerinde yapılacaktır. Ek sınav merkezi açılırsa </w:t>
      </w:r>
      <w:hyperlink r:id="rId7" w:history="1">
        <w:r w:rsidR="00224956" w:rsidRPr="006E4E4B">
          <w:rPr>
            <w:rStyle w:val="Kpr"/>
            <w:spacing w:val="-2"/>
            <w:u w:color="0000FF"/>
          </w:rPr>
          <w:t>https://sehitemrahsapaiho.meb.k12.tr</w:t>
        </w:r>
      </w:hyperlink>
      <w:r w:rsidR="00224956">
        <w:rPr>
          <w:color w:val="0000FF"/>
          <w:spacing w:val="-2"/>
          <w:u w:val="single" w:color="0000FF"/>
        </w:rPr>
        <w:t xml:space="preserve"> </w:t>
      </w:r>
      <w:r>
        <w:t>adresinden duyuru yapılacaktır.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229"/>
        </w:tabs>
        <w:spacing w:before="159"/>
        <w:ind w:left="229" w:hanging="217"/>
      </w:pPr>
      <w:r>
        <w:t>Öğrenci</w:t>
      </w:r>
      <w:r>
        <w:rPr>
          <w:spacing w:val="-7"/>
        </w:rPr>
        <w:t xml:space="preserve"> </w:t>
      </w:r>
      <w:r>
        <w:t>seçme</w:t>
      </w:r>
      <w:r>
        <w:rPr>
          <w:spacing w:val="-5"/>
        </w:rPr>
        <w:t xml:space="preserve"> </w:t>
      </w:r>
      <w:r>
        <w:rPr>
          <w:spacing w:val="-2"/>
        </w:rPr>
        <w:t>sınavı;</w:t>
      </w:r>
    </w:p>
    <w:p w:rsidR="00B32F1F" w:rsidRDefault="00A7111B">
      <w:pPr>
        <w:pStyle w:val="ListeParagraf"/>
        <w:numPr>
          <w:ilvl w:val="1"/>
          <w:numId w:val="2"/>
        </w:numPr>
        <w:tabs>
          <w:tab w:val="left" w:pos="171"/>
        </w:tabs>
        <w:ind w:left="171" w:hanging="159"/>
        <w:jc w:val="left"/>
      </w:pPr>
      <w:r>
        <w:t>Sorular,</w:t>
      </w:r>
      <w:r>
        <w:rPr>
          <w:spacing w:val="-8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seçenekli</w:t>
      </w:r>
      <w:r>
        <w:rPr>
          <w:spacing w:val="-5"/>
        </w:rPr>
        <w:t xml:space="preserve"> </w:t>
      </w:r>
      <w:r>
        <w:t>çoktan</w:t>
      </w:r>
      <w:r>
        <w:rPr>
          <w:spacing w:val="-6"/>
        </w:rPr>
        <w:t xml:space="preserve"> </w:t>
      </w:r>
      <w:r>
        <w:t>seçmeli</w:t>
      </w:r>
      <w:r>
        <w:rPr>
          <w:spacing w:val="-4"/>
        </w:rPr>
        <w:t xml:space="preserve"> </w:t>
      </w:r>
      <w:r>
        <w:t>sorulardan</w:t>
      </w:r>
      <w:r>
        <w:rPr>
          <w:spacing w:val="-7"/>
        </w:rPr>
        <w:t xml:space="preserve"> </w:t>
      </w:r>
      <w:r>
        <w:rPr>
          <w:spacing w:val="-2"/>
        </w:rPr>
        <w:t>oluşacaktır.</w:t>
      </w:r>
    </w:p>
    <w:p w:rsidR="00B32F1F" w:rsidRDefault="00A7111B">
      <w:pPr>
        <w:pStyle w:val="ListeParagraf"/>
        <w:numPr>
          <w:ilvl w:val="1"/>
          <w:numId w:val="2"/>
        </w:numPr>
        <w:tabs>
          <w:tab w:val="left" w:pos="171"/>
        </w:tabs>
        <w:spacing w:before="183"/>
        <w:ind w:left="171" w:hanging="159"/>
        <w:jc w:val="left"/>
      </w:pPr>
      <w:r>
        <w:t>Soruların</w:t>
      </w:r>
      <w:r>
        <w:rPr>
          <w:spacing w:val="-7"/>
        </w:rPr>
        <w:t xml:space="preserve"> </w:t>
      </w:r>
      <w:r>
        <w:t>tamamı,</w:t>
      </w:r>
      <w:r>
        <w:rPr>
          <w:spacing w:val="-8"/>
        </w:rPr>
        <w:t xml:space="preserve"> </w:t>
      </w:r>
      <w:r>
        <w:t>4.sınıf</w:t>
      </w:r>
      <w:r>
        <w:rPr>
          <w:spacing w:val="-8"/>
        </w:rPr>
        <w:t xml:space="preserve"> </w:t>
      </w:r>
      <w:r>
        <w:t>müfredatı</w:t>
      </w:r>
      <w:r>
        <w:rPr>
          <w:spacing w:val="-8"/>
        </w:rPr>
        <w:t xml:space="preserve"> </w:t>
      </w:r>
      <w:r>
        <w:t>kazanımlarından</w:t>
      </w:r>
      <w:r>
        <w:rPr>
          <w:spacing w:val="-8"/>
        </w:rPr>
        <w:t xml:space="preserve"> </w:t>
      </w:r>
      <w:r>
        <w:rPr>
          <w:spacing w:val="-2"/>
        </w:rPr>
        <w:t>oluşmaktadır.</w:t>
      </w:r>
    </w:p>
    <w:p w:rsidR="00B32F1F" w:rsidRDefault="00A7111B">
      <w:pPr>
        <w:pStyle w:val="GvdeMetni"/>
        <w:spacing w:before="181"/>
      </w:pPr>
      <w:r>
        <w:t>Türkçe:</w:t>
      </w:r>
      <w:r>
        <w:rPr>
          <w:spacing w:val="1"/>
        </w:rPr>
        <w:t xml:space="preserve"> </w:t>
      </w:r>
      <w:r>
        <w:t>15,</w:t>
      </w:r>
      <w:r>
        <w:rPr>
          <w:rFonts w:ascii="Times New Roman" w:hAnsi="Times New Roman"/>
          <w:spacing w:val="-6"/>
        </w:rPr>
        <w:t xml:space="preserve"> </w:t>
      </w:r>
      <w:r>
        <w:t>Matematik:</w:t>
      </w:r>
      <w:r>
        <w:rPr>
          <w:rFonts w:ascii="Times New Roman" w:hAnsi="Times New Roman"/>
          <w:spacing w:val="-1"/>
        </w:rPr>
        <w:t xml:space="preserve"> </w:t>
      </w:r>
      <w:r>
        <w:t>15,</w:t>
      </w:r>
      <w:r>
        <w:rPr>
          <w:spacing w:val="2"/>
        </w:rPr>
        <w:t xml:space="preserve"> </w:t>
      </w:r>
      <w:r>
        <w:t>Fen</w:t>
      </w:r>
      <w:r>
        <w:rPr>
          <w:spacing w:val="3"/>
        </w:rPr>
        <w:t xml:space="preserve"> </w:t>
      </w:r>
      <w:r>
        <w:t>Bilimleri:</w:t>
      </w:r>
      <w:r>
        <w:rPr>
          <w:spacing w:val="3"/>
        </w:rPr>
        <w:t xml:space="preserve"> </w:t>
      </w:r>
      <w:r>
        <w:t>15,</w:t>
      </w:r>
      <w:r>
        <w:rPr>
          <w:spacing w:val="5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Bilgiler:</w:t>
      </w:r>
      <w:r>
        <w:rPr>
          <w:spacing w:val="3"/>
        </w:rPr>
        <w:t xml:space="preserve"> </w:t>
      </w:r>
      <w:r>
        <w:t>10,</w:t>
      </w:r>
      <w:r>
        <w:rPr>
          <w:spacing w:val="2"/>
        </w:rPr>
        <w:t xml:space="preserve"> </w:t>
      </w:r>
      <w:r>
        <w:t>İngilizce:</w:t>
      </w:r>
      <w:r>
        <w:rPr>
          <w:spacing w:val="3"/>
        </w:rPr>
        <w:t xml:space="preserve"> </w:t>
      </w:r>
      <w:r w:rsidR="006322E7">
        <w:t>10</w:t>
      </w:r>
      <w:r>
        <w:t>, Din</w:t>
      </w:r>
      <w:r>
        <w:rPr>
          <w:spacing w:val="3"/>
        </w:rPr>
        <w:t xml:space="preserve"> </w:t>
      </w:r>
      <w:r>
        <w:t>Kültürü</w:t>
      </w:r>
      <w:r>
        <w:rPr>
          <w:spacing w:val="4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Ahlak</w:t>
      </w:r>
      <w:r>
        <w:rPr>
          <w:spacing w:val="2"/>
        </w:rPr>
        <w:t xml:space="preserve"> </w:t>
      </w:r>
      <w:r>
        <w:t>Bilgisi:</w:t>
      </w:r>
      <w:r>
        <w:rPr>
          <w:rFonts w:ascii="Times New Roman" w:hAnsi="Times New Roman"/>
          <w:spacing w:val="-3"/>
        </w:rPr>
        <w:t xml:space="preserve"> </w:t>
      </w:r>
      <w:r>
        <w:t>5</w:t>
      </w:r>
      <w:r>
        <w:rPr>
          <w:rFonts w:ascii="Times New Roman" w:hAnsi="Times New Roman"/>
          <w:spacing w:val="-3"/>
        </w:rPr>
        <w:t xml:space="preserve"> </w:t>
      </w:r>
      <w:r>
        <w:t>soru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olmak</w:t>
      </w:r>
    </w:p>
    <w:p w:rsidR="00B32F1F" w:rsidRDefault="00A7111B">
      <w:pPr>
        <w:pStyle w:val="GvdeMetni"/>
        <w:spacing w:before="21"/>
      </w:pPr>
      <w:proofErr w:type="gramStart"/>
      <w:r>
        <w:t>üzere</w:t>
      </w:r>
      <w:proofErr w:type="gramEnd"/>
      <w:r>
        <w:t>,</w:t>
      </w:r>
      <w:r>
        <w:rPr>
          <w:spacing w:val="-1"/>
        </w:rPr>
        <w:t xml:space="preserve"> </w:t>
      </w:r>
      <w:r>
        <w:t>toplamda</w:t>
      </w:r>
      <w:r>
        <w:rPr>
          <w:spacing w:val="-5"/>
        </w:rPr>
        <w:t xml:space="preserve"> </w:t>
      </w:r>
      <w:r w:rsidR="006322E7">
        <w:t>70</w:t>
      </w:r>
      <w:r>
        <w:rPr>
          <w:spacing w:val="-2"/>
        </w:rPr>
        <w:t xml:space="preserve"> </w:t>
      </w:r>
      <w:r>
        <w:t>soru</w:t>
      </w:r>
      <w:r>
        <w:rPr>
          <w:spacing w:val="-4"/>
        </w:rPr>
        <w:t xml:space="preserve"> </w:t>
      </w:r>
      <w:r>
        <w:rPr>
          <w:spacing w:val="-2"/>
        </w:rPr>
        <w:t>olacaktır.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222"/>
        </w:tabs>
        <w:spacing w:before="181" w:line="276" w:lineRule="auto"/>
        <w:ind w:right="8" w:firstLine="0"/>
      </w:pPr>
      <w:r>
        <w:t>Sınav</w:t>
      </w:r>
      <w:r>
        <w:rPr>
          <w:spacing w:val="-9"/>
        </w:rPr>
        <w:t xml:space="preserve"> </w:t>
      </w:r>
      <w:r>
        <w:t>süresi</w:t>
      </w:r>
      <w:r>
        <w:rPr>
          <w:spacing w:val="-8"/>
        </w:rPr>
        <w:t xml:space="preserve"> </w:t>
      </w:r>
      <w:r>
        <w:t>120</w:t>
      </w:r>
      <w:r>
        <w:rPr>
          <w:rFonts w:ascii="Times New Roman" w:hAnsi="Times New Roman"/>
          <w:spacing w:val="-14"/>
        </w:rPr>
        <w:t xml:space="preserve"> </w:t>
      </w:r>
      <w:r>
        <w:t>dakikadır.</w:t>
      </w:r>
      <w:r>
        <w:rPr>
          <w:spacing w:val="-9"/>
        </w:rPr>
        <w:t xml:space="preserve"> </w:t>
      </w:r>
      <w:r>
        <w:t>İlk</w:t>
      </w:r>
      <w:r>
        <w:rPr>
          <w:spacing w:val="-8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dakika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dakika</w:t>
      </w:r>
      <w:r>
        <w:rPr>
          <w:spacing w:val="-8"/>
        </w:rPr>
        <w:t xml:space="preserve"> </w:t>
      </w:r>
      <w:r>
        <w:t>sınav</w:t>
      </w:r>
      <w:r>
        <w:rPr>
          <w:spacing w:val="-8"/>
        </w:rPr>
        <w:t xml:space="preserve"> </w:t>
      </w:r>
      <w:r>
        <w:t>salonundan</w:t>
      </w:r>
      <w:r>
        <w:rPr>
          <w:spacing w:val="-9"/>
        </w:rPr>
        <w:t xml:space="preserve"> </w:t>
      </w:r>
      <w:r>
        <w:t>çıkmak</w:t>
      </w:r>
      <w:r>
        <w:rPr>
          <w:spacing w:val="-8"/>
        </w:rPr>
        <w:t xml:space="preserve"> </w:t>
      </w:r>
      <w:r>
        <w:t>yasaktır.</w:t>
      </w:r>
      <w:r>
        <w:rPr>
          <w:rFonts w:ascii="Times New Roman" w:hAnsi="Times New Roman"/>
          <w:spacing w:val="-14"/>
        </w:rPr>
        <w:t xml:space="preserve"> </w:t>
      </w:r>
      <w:r>
        <w:t>İlk</w:t>
      </w:r>
      <w:r>
        <w:rPr>
          <w:spacing w:val="-10"/>
        </w:rPr>
        <w:t xml:space="preserve"> </w:t>
      </w:r>
      <w:r>
        <w:t>15</w:t>
      </w:r>
      <w:r>
        <w:rPr>
          <w:rFonts w:ascii="Times New Roman" w:hAnsi="Times New Roman"/>
          <w:spacing w:val="-14"/>
        </w:rPr>
        <w:t xml:space="preserve"> </w:t>
      </w:r>
      <w:r>
        <w:t>dakika</w:t>
      </w:r>
      <w:r>
        <w:rPr>
          <w:rFonts w:ascii="Times New Roman" w:hAnsi="Times New Roman"/>
          <w:spacing w:val="-13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gelen öğrenciler sınava alınır ve ek süre verilmez. İlk 15</w:t>
      </w:r>
      <w:r>
        <w:rPr>
          <w:rFonts w:ascii="Times New Roman" w:hAnsi="Times New Roman"/>
        </w:rPr>
        <w:t xml:space="preserve"> </w:t>
      </w:r>
      <w:r>
        <w:t>dakikadan sonra gelenler sınava alınmaz.</w:t>
      </w:r>
    </w:p>
    <w:p w:rsidR="00B32F1F" w:rsidRDefault="00A7111B">
      <w:pPr>
        <w:pStyle w:val="ListeParagraf"/>
        <w:numPr>
          <w:ilvl w:val="0"/>
          <w:numId w:val="2"/>
        </w:numPr>
        <w:tabs>
          <w:tab w:val="left" w:pos="250"/>
        </w:tabs>
        <w:spacing w:before="160" w:line="276" w:lineRule="auto"/>
        <w:ind w:right="4" w:firstLine="0"/>
        <w:rPr>
          <w:b/>
        </w:rPr>
      </w:pPr>
      <w:r>
        <w:t>Öğrenciler sınavın yapılacağı binaya, kimlik ve sınav giriş belgesi ile</w:t>
      </w:r>
      <w:r>
        <w:rPr>
          <w:rFonts w:ascii="Times New Roman" w:hAnsi="Times New Roman"/>
        </w:rPr>
        <w:t xml:space="preserve"> </w:t>
      </w:r>
      <w:r>
        <w:t xml:space="preserve">katılacaktır. </w:t>
      </w:r>
      <w:r>
        <w:rPr>
          <w:b/>
          <w:u w:val="single"/>
        </w:rPr>
        <w:t>Kimlik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belgesi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yanında olmayan</w:t>
      </w:r>
      <w:r>
        <w:rPr>
          <w:b/>
          <w:spacing w:val="40"/>
        </w:rPr>
        <w:t xml:space="preserve"> </w:t>
      </w:r>
      <w:r>
        <w:rPr>
          <w:b/>
          <w:u w:val="single"/>
        </w:rPr>
        <w:t>öğrenciler sınava alınmayacaktır.</w:t>
      </w:r>
    </w:p>
    <w:p w:rsidR="00B32F1F" w:rsidRDefault="00A7111B">
      <w:pPr>
        <w:pStyle w:val="Balk1"/>
      </w:pPr>
      <w:r>
        <w:t>SINAVIN</w:t>
      </w:r>
      <w:r>
        <w:rPr>
          <w:spacing w:val="-8"/>
        </w:rPr>
        <w:t xml:space="preserve"> </w:t>
      </w:r>
      <w:r>
        <w:rPr>
          <w:spacing w:val="-2"/>
        </w:rPr>
        <w:t>DEĞERLENDİRİLMESİ</w:t>
      </w:r>
    </w:p>
    <w:p w:rsidR="00B32F1F" w:rsidRDefault="00A7111B">
      <w:pPr>
        <w:pStyle w:val="ListeParagraf"/>
        <w:numPr>
          <w:ilvl w:val="0"/>
          <w:numId w:val="1"/>
        </w:numPr>
        <w:tabs>
          <w:tab w:val="left" w:pos="229"/>
        </w:tabs>
        <w:spacing w:before="201"/>
        <w:ind w:left="229" w:hanging="217"/>
      </w:pPr>
      <w:r>
        <w:t>Sınavın</w:t>
      </w:r>
      <w:r>
        <w:rPr>
          <w:spacing w:val="-10"/>
        </w:rPr>
        <w:t xml:space="preserve"> </w:t>
      </w:r>
      <w:r>
        <w:t>değerlendirilmesi</w:t>
      </w:r>
      <w:r>
        <w:rPr>
          <w:spacing w:val="-8"/>
        </w:rPr>
        <w:t xml:space="preserve"> </w:t>
      </w:r>
      <w:r>
        <w:t>sınav</w:t>
      </w:r>
      <w:r>
        <w:rPr>
          <w:spacing w:val="-7"/>
        </w:rPr>
        <w:t xml:space="preserve"> </w:t>
      </w:r>
      <w:r>
        <w:t>komisyonu</w:t>
      </w:r>
      <w:r>
        <w:rPr>
          <w:spacing w:val="-9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rPr>
          <w:spacing w:val="-2"/>
        </w:rPr>
        <w:t>yapılacaktır.</w:t>
      </w:r>
    </w:p>
    <w:p w:rsidR="00B32F1F" w:rsidRDefault="00A7111B">
      <w:pPr>
        <w:pStyle w:val="ListeParagraf"/>
        <w:numPr>
          <w:ilvl w:val="0"/>
          <w:numId w:val="1"/>
        </w:numPr>
        <w:tabs>
          <w:tab w:val="left" w:pos="232"/>
        </w:tabs>
        <w:spacing w:before="200" w:line="276" w:lineRule="auto"/>
        <w:ind w:left="11" w:right="4" w:firstLine="0"/>
      </w:pPr>
      <w:r>
        <w:t>Sınav puanını değerlendirilmesinde, Türkçe (4), Matematik (4), Fen Bilimleri (4), Sosyal Bilgiler (2), İngilizce</w:t>
      </w:r>
      <w:r>
        <w:rPr>
          <w:rFonts w:ascii="Times New Roman" w:hAnsi="Times New Roman"/>
          <w:spacing w:val="-1"/>
        </w:rPr>
        <w:t xml:space="preserve"> </w:t>
      </w:r>
      <w:r>
        <w:t>(1),</w:t>
      </w:r>
      <w:r>
        <w:rPr>
          <w:rFonts w:ascii="Times New Roman" w:hAnsi="Times New Roman"/>
          <w:spacing w:val="-1"/>
        </w:rPr>
        <w:t xml:space="preserve"> </w:t>
      </w:r>
      <w:r>
        <w:t>Din</w:t>
      </w:r>
      <w:r>
        <w:rPr>
          <w:rFonts w:ascii="Times New Roman" w:hAnsi="Times New Roman"/>
        </w:rPr>
        <w:t xml:space="preserve"> </w:t>
      </w:r>
      <w:r>
        <w:t>Kültürü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Ahlak</w:t>
      </w:r>
      <w:r>
        <w:rPr>
          <w:spacing w:val="-6"/>
        </w:rPr>
        <w:t xml:space="preserve"> </w:t>
      </w:r>
      <w:r>
        <w:t>Bilgisi</w:t>
      </w:r>
      <w:r>
        <w:rPr>
          <w:spacing w:val="-4"/>
        </w:rPr>
        <w:t xml:space="preserve"> </w:t>
      </w:r>
      <w:r>
        <w:t>(1)</w:t>
      </w:r>
      <w:r>
        <w:rPr>
          <w:rFonts w:ascii="Times New Roman" w:hAnsi="Times New Roman"/>
          <w:spacing w:val="-11"/>
        </w:rPr>
        <w:t xml:space="preserve"> </w:t>
      </w:r>
      <w:r>
        <w:t>ağırlık</w:t>
      </w:r>
      <w:r>
        <w:rPr>
          <w:spacing w:val="-3"/>
        </w:rPr>
        <w:t xml:space="preserve"> </w:t>
      </w:r>
      <w:r>
        <w:t>katsayıları</w:t>
      </w:r>
      <w:r>
        <w:rPr>
          <w:spacing w:val="-3"/>
        </w:rPr>
        <w:t xml:space="preserve"> </w:t>
      </w:r>
      <w:r>
        <w:t>kabul</w:t>
      </w:r>
      <w:r>
        <w:rPr>
          <w:rFonts w:ascii="Times New Roman" w:hAnsi="Times New Roman"/>
          <w:spacing w:val="-9"/>
        </w:rPr>
        <w:t xml:space="preserve"> </w:t>
      </w:r>
      <w:r>
        <w:t>edilerek</w:t>
      </w:r>
      <w:r>
        <w:rPr>
          <w:rFonts w:ascii="Times New Roman" w:hAnsi="Times New Roman"/>
          <w:spacing w:val="-10"/>
        </w:rPr>
        <w:t xml:space="preserve"> </w:t>
      </w:r>
      <w:r>
        <w:t>MEB</w:t>
      </w:r>
      <w:r>
        <w:rPr>
          <w:rFonts w:ascii="Times New Roman" w:hAnsi="Times New Roman"/>
          <w:spacing w:val="-11"/>
        </w:rPr>
        <w:t xml:space="preserve"> </w:t>
      </w:r>
      <w:r>
        <w:t>2023</w:t>
      </w:r>
      <w:r>
        <w:rPr>
          <w:rFonts w:ascii="Times New Roman" w:hAnsi="Times New Roman"/>
          <w:spacing w:val="-8"/>
        </w:rPr>
        <w:t xml:space="preserve"> </w:t>
      </w:r>
      <w:r>
        <w:t>Sınavla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Alacak</w:t>
      </w:r>
      <w:r>
        <w:rPr>
          <w:spacing w:val="-5"/>
        </w:rPr>
        <w:t xml:space="preserve"> </w:t>
      </w:r>
      <w:r>
        <w:t>Ortaöğretim</w:t>
      </w:r>
      <w:r>
        <w:rPr>
          <w:spacing w:val="-2"/>
        </w:rPr>
        <w:t xml:space="preserve"> </w:t>
      </w:r>
      <w:r>
        <w:t xml:space="preserve">Kurumlarına İlişkin Merkezî Sınav Başvuru Ve Uygulama Kılavuzundaki sınavın değerlendirme yöntem ve standart sapma değerleri </w:t>
      </w:r>
      <w:r>
        <w:rPr>
          <w:spacing w:val="-2"/>
        </w:rPr>
        <w:t>kullanılacaktır.</w:t>
      </w:r>
    </w:p>
    <w:p w:rsidR="00B32F1F" w:rsidRDefault="00A7111B">
      <w:pPr>
        <w:pStyle w:val="ListeParagraf"/>
        <w:numPr>
          <w:ilvl w:val="0"/>
          <w:numId w:val="1"/>
        </w:numPr>
        <w:tabs>
          <w:tab w:val="left" w:pos="283"/>
        </w:tabs>
        <w:spacing w:before="159" w:line="259" w:lineRule="auto"/>
        <w:ind w:left="11" w:right="15" w:firstLine="0"/>
      </w:pPr>
      <w:r>
        <w:t xml:space="preserve">Değerlendirme işlemi sırasında </w:t>
      </w:r>
      <w:r w:rsidR="00D02A82">
        <w:t>yanlış cevap sayısı</w:t>
      </w:r>
      <w:r>
        <w:t xml:space="preserve">, doğru cevap </w:t>
      </w:r>
      <w:r w:rsidR="00D02A82">
        <w:t>sayısına etki etmeyecektir.</w:t>
      </w:r>
    </w:p>
    <w:p w:rsidR="00B32F1F" w:rsidRDefault="00A7111B">
      <w:pPr>
        <w:pStyle w:val="ListeParagraf"/>
        <w:numPr>
          <w:ilvl w:val="0"/>
          <w:numId w:val="1"/>
        </w:numPr>
        <w:tabs>
          <w:tab w:val="left" w:pos="232"/>
        </w:tabs>
        <w:spacing w:line="259" w:lineRule="auto"/>
        <w:ind w:left="11" w:right="15" w:firstLine="0"/>
      </w:pPr>
      <w:r>
        <w:t>Sınav sonrasında Sınav Komisyonu veya yetkili makamlar tarafından iptal edilen soru,</w:t>
      </w:r>
      <w:r>
        <w:rPr>
          <w:spacing w:val="-2"/>
        </w:rPr>
        <w:t xml:space="preserve"> </w:t>
      </w:r>
      <w:r>
        <w:t>o ders sınavına katılan bütün öğrenciler için doğru kabul edilerek değerlendirilecektir.</w:t>
      </w:r>
    </w:p>
    <w:p w:rsidR="00B32F1F" w:rsidRDefault="00B32F1F">
      <w:pPr>
        <w:pStyle w:val="ListeParagraf"/>
        <w:spacing w:line="259" w:lineRule="auto"/>
        <w:sectPr w:rsidR="00B32F1F">
          <w:pgSz w:w="11910" w:h="16840"/>
          <w:pgMar w:top="1360" w:right="708" w:bottom="280" w:left="708" w:header="708" w:footer="708" w:gutter="0"/>
          <w:cols w:space="708"/>
        </w:sectPr>
      </w:pPr>
    </w:p>
    <w:p w:rsidR="00B32F1F" w:rsidRDefault="00A7111B">
      <w:pPr>
        <w:pStyle w:val="Balk1"/>
        <w:spacing w:before="35"/>
      </w:pPr>
      <w:r>
        <w:lastRenderedPageBreak/>
        <w:t>KAYIT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ŞUBELERİN</w:t>
      </w:r>
      <w:r>
        <w:rPr>
          <w:spacing w:val="-5"/>
        </w:rPr>
        <w:t xml:space="preserve"> </w:t>
      </w:r>
      <w:r>
        <w:rPr>
          <w:spacing w:val="-2"/>
        </w:rPr>
        <w:t>OLUŞTURULMASI</w:t>
      </w:r>
    </w:p>
    <w:p w:rsidR="00B32F1F" w:rsidRDefault="00A7111B">
      <w:pPr>
        <w:pStyle w:val="GvdeMetni"/>
        <w:spacing w:before="181"/>
      </w:pPr>
      <w:r>
        <w:t>Belirlenen</w:t>
      </w:r>
      <w:r>
        <w:rPr>
          <w:spacing w:val="-8"/>
        </w:rPr>
        <w:t xml:space="preserve"> </w:t>
      </w:r>
      <w:r w:rsidR="006322E7">
        <w:t>75</w:t>
      </w:r>
      <w:r>
        <w:rPr>
          <w:spacing w:val="-4"/>
        </w:rPr>
        <w:t xml:space="preserve"> </w:t>
      </w:r>
      <w:r>
        <w:t>(yetmiş</w:t>
      </w:r>
      <w:r>
        <w:rPr>
          <w:spacing w:val="-7"/>
        </w:rPr>
        <w:t xml:space="preserve"> </w:t>
      </w:r>
      <w:r w:rsidR="006322E7">
        <w:t>beş</w:t>
      </w:r>
      <w:r>
        <w:t>)</w:t>
      </w:r>
      <w:r>
        <w:rPr>
          <w:spacing w:val="-6"/>
        </w:rPr>
        <w:t xml:space="preserve"> </w:t>
      </w:r>
      <w:r>
        <w:t>kontenjan</w:t>
      </w:r>
      <w:r>
        <w:rPr>
          <w:spacing w:val="-8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yüksek</w:t>
      </w:r>
      <w:r>
        <w:rPr>
          <w:spacing w:val="-7"/>
        </w:rPr>
        <w:t xml:space="preserve"> </w:t>
      </w:r>
      <w:r>
        <w:t>puandan</w:t>
      </w:r>
      <w:r>
        <w:rPr>
          <w:spacing w:val="-5"/>
        </w:rPr>
        <w:t xml:space="preserve"> </w:t>
      </w:r>
      <w:r>
        <w:t>başlanarak</w:t>
      </w:r>
      <w:r>
        <w:rPr>
          <w:spacing w:val="-6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alımı</w:t>
      </w:r>
      <w:r>
        <w:rPr>
          <w:spacing w:val="-6"/>
        </w:rPr>
        <w:t xml:space="preserve"> </w:t>
      </w:r>
      <w:r>
        <w:t>yapılacaktır.</w:t>
      </w:r>
      <w:r>
        <w:rPr>
          <w:spacing w:val="-7"/>
        </w:rPr>
        <w:t xml:space="preserve"> </w:t>
      </w:r>
      <w:r>
        <w:t>Puan</w:t>
      </w:r>
      <w:r>
        <w:rPr>
          <w:spacing w:val="-5"/>
        </w:rPr>
        <w:t xml:space="preserve"> </w:t>
      </w:r>
      <w:r>
        <w:t>eşitliği</w:t>
      </w:r>
      <w:r>
        <w:rPr>
          <w:spacing w:val="-4"/>
        </w:rPr>
        <w:t xml:space="preserve"> </w:t>
      </w:r>
      <w:r>
        <w:rPr>
          <w:spacing w:val="-2"/>
        </w:rPr>
        <w:t>halinde</w:t>
      </w:r>
    </w:p>
    <w:p w:rsidR="00B32F1F" w:rsidRDefault="00A7111B">
      <w:pPr>
        <w:pStyle w:val="GvdeMetni"/>
        <w:spacing w:before="22" w:line="259" w:lineRule="auto"/>
      </w:pPr>
      <w:r>
        <w:t>4.sınıf</w:t>
      </w:r>
      <w:r>
        <w:rPr>
          <w:spacing w:val="40"/>
        </w:rPr>
        <w:t xml:space="preserve"> </w:t>
      </w:r>
      <w:r>
        <w:t>ağırlıklı</w:t>
      </w:r>
      <w:r>
        <w:rPr>
          <w:spacing w:val="37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ortalamalarına,</w:t>
      </w:r>
      <w:r>
        <w:rPr>
          <w:spacing w:val="38"/>
        </w:rPr>
        <w:t xml:space="preserve"> </w:t>
      </w:r>
      <w:r>
        <w:t>yine</w:t>
      </w:r>
      <w:r>
        <w:rPr>
          <w:spacing w:val="39"/>
        </w:rPr>
        <w:t xml:space="preserve"> </w:t>
      </w:r>
      <w:r>
        <w:t>eşit</w:t>
      </w:r>
      <w:r>
        <w:rPr>
          <w:spacing w:val="38"/>
        </w:rPr>
        <w:t xml:space="preserve"> </w:t>
      </w:r>
      <w:r>
        <w:t>olması</w:t>
      </w:r>
      <w:r>
        <w:rPr>
          <w:spacing w:val="38"/>
        </w:rPr>
        <w:t xml:space="preserve"> </w:t>
      </w:r>
      <w:r>
        <w:t>halinde</w:t>
      </w:r>
      <w:r>
        <w:rPr>
          <w:spacing w:val="40"/>
        </w:rPr>
        <w:t xml:space="preserve"> </w:t>
      </w:r>
      <w:r>
        <w:t>doğum</w:t>
      </w:r>
      <w:r>
        <w:rPr>
          <w:spacing w:val="39"/>
        </w:rPr>
        <w:t xml:space="preserve"> </w:t>
      </w:r>
      <w:r>
        <w:t>tarihinin</w:t>
      </w:r>
      <w:r>
        <w:rPr>
          <w:spacing w:val="37"/>
        </w:rPr>
        <w:t xml:space="preserve"> </w:t>
      </w:r>
      <w:r>
        <w:t>küçük</w:t>
      </w:r>
      <w:r>
        <w:rPr>
          <w:spacing w:val="39"/>
        </w:rPr>
        <w:t xml:space="preserve"> </w:t>
      </w:r>
      <w:r>
        <w:t>olmasına</w:t>
      </w:r>
      <w:r>
        <w:rPr>
          <w:spacing w:val="40"/>
        </w:rPr>
        <w:t xml:space="preserve"> </w:t>
      </w:r>
      <w:r>
        <w:t>bakılacaktır.</w:t>
      </w:r>
      <w:r>
        <w:rPr>
          <w:spacing w:val="39"/>
        </w:rPr>
        <w:t xml:space="preserve"> </w:t>
      </w:r>
      <w:r>
        <w:t>Eşitliğin bozulmaması halinde ise tarafların huzurunda kura çekimi yapılacaktır.</w:t>
      </w:r>
    </w:p>
    <w:p w:rsidR="00B32F1F" w:rsidRDefault="00B32F1F">
      <w:pPr>
        <w:pStyle w:val="GvdeMetni"/>
        <w:spacing w:before="0"/>
        <w:ind w:left="0"/>
      </w:pPr>
    </w:p>
    <w:p w:rsidR="00B32F1F" w:rsidRDefault="00B32F1F">
      <w:pPr>
        <w:pStyle w:val="GvdeMetni"/>
        <w:spacing w:before="73"/>
        <w:ind w:left="0"/>
      </w:pPr>
    </w:p>
    <w:p w:rsidR="00B32F1F" w:rsidRDefault="00A7111B">
      <w:pPr>
        <w:pStyle w:val="Balk1"/>
        <w:spacing w:before="0"/>
        <w:ind w:left="0"/>
        <w:jc w:val="center"/>
      </w:pPr>
      <w:r>
        <w:t>ÖĞRENCİ</w:t>
      </w:r>
      <w:r>
        <w:rPr>
          <w:spacing w:val="-5"/>
        </w:rPr>
        <w:t xml:space="preserve"> </w:t>
      </w:r>
      <w:r>
        <w:t>SEÇME</w:t>
      </w:r>
      <w:r>
        <w:rPr>
          <w:spacing w:val="-4"/>
        </w:rPr>
        <w:t xml:space="preserve"> </w:t>
      </w:r>
      <w:r>
        <w:t>SINAVI</w:t>
      </w:r>
      <w:r>
        <w:rPr>
          <w:spacing w:val="-3"/>
        </w:rPr>
        <w:t xml:space="preserve"> </w:t>
      </w:r>
      <w:r>
        <w:t>VE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KAYIT</w:t>
      </w:r>
      <w:r>
        <w:rPr>
          <w:rFonts w:ascii="Times New Roman" w:hAnsi="Times New Roman"/>
          <w:b w:val="0"/>
          <w:spacing w:val="-10"/>
        </w:rPr>
        <w:t xml:space="preserve"> </w:t>
      </w:r>
      <w:r>
        <w:rPr>
          <w:spacing w:val="-2"/>
        </w:rPr>
        <w:t>TAKVİMİ</w:t>
      </w:r>
    </w:p>
    <w:p w:rsidR="00B32F1F" w:rsidRDefault="00B32F1F">
      <w:pPr>
        <w:pStyle w:val="GvdeMetni"/>
        <w:spacing w:before="0"/>
        <w:ind w:left="0"/>
        <w:rPr>
          <w:b/>
          <w:sz w:val="15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7434"/>
      </w:tblGrid>
      <w:tr w:rsidR="00B32F1F" w:rsidTr="006322E7">
        <w:trPr>
          <w:trHeight w:val="362"/>
        </w:trPr>
        <w:tc>
          <w:tcPr>
            <w:tcW w:w="3039" w:type="dxa"/>
          </w:tcPr>
          <w:p w:rsidR="00B32F1F" w:rsidRDefault="00A7111B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7434" w:type="dxa"/>
          </w:tcPr>
          <w:p w:rsidR="00B32F1F" w:rsidRDefault="006322E7" w:rsidP="004921FC">
            <w:pPr>
              <w:pStyle w:val="TableParagraph"/>
              <w:spacing w:before="78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A7111B">
              <w:rPr>
                <w:b/>
                <w:sz w:val="24"/>
              </w:rPr>
              <w:t>.02.2025</w:t>
            </w:r>
            <w:r w:rsidR="00A7111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A7111B">
              <w:rPr>
                <w:b/>
                <w:sz w:val="24"/>
              </w:rPr>
              <w:t>tarihinden,</w:t>
            </w:r>
            <w:r w:rsidR="00A7111B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4921FC">
              <w:rPr>
                <w:b/>
                <w:sz w:val="24"/>
              </w:rPr>
              <w:t>02</w:t>
            </w:r>
            <w:r>
              <w:rPr>
                <w:b/>
                <w:sz w:val="24"/>
              </w:rPr>
              <w:t>.0</w:t>
            </w:r>
            <w:r w:rsidR="004921FC">
              <w:rPr>
                <w:b/>
                <w:sz w:val="24"/>
              </w:rPr>
              <w:t>5</w:t>
            </w:r>
            <w:r w:rsidR="00A7111B">
              <w:rPr>
                <w:b/>
                <w:sz w:val="24"/>
              </w:rPr>
              <w:t>.2025</w:t>
            </w:r>
            <w:r w:rsidR="00A7111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A7111B">
              <w:rPr>
                <w:b/>
                <w:sz w:val="24"/>
              </w:rPr>
              <w:t>Saat</w:t>
            </w:r>
            <w:r w:rsidR="00A7111B">
              <w:rPr>
                <w:b/>
                <w:spacing w:val="-2"/>
                <w:sz w:val="24"/>
              </w:rPr>
              <w:t xml:space="preserve"> </w:t>
            </w:r>
            <w:r w:rsidR="00A7111B">
              <w:rPr>
                <w:b/>
                <w:sz w:val="24"/>
              </w:rPr>
              <w:t>23.59’a</w:t>
            </w:r>
            <w:r w:rsidR="00A7111B">
              <w:rPr>
                <w:b/>
                <w:spacing w:val="-3"/>
                <w:sz w:val="24"/>
              </w:rPr>
              <w:t xml:space="preserve"> </w:t>
            </w:r>
            <w:r w:rsidR="00A7111B">
              <w:rPr>
                <w:b/>
                <w:spacing w:val="-2"/>
                <w:sz w:val="24"/>
              </w:rPr>
              <w:t>kadar</w:t>
            </w:r>
          </w:p>
        </w:tc>
      </w:tr>
      <w:tr w:rsidR="00B32F1F" w:rsidTr="006322E7">
        <w:trPr>
          <w:trHeight w:val="381"/>
        </w:trPr>
        <w:tc>
          <w:tcPr>
            <w:tcW w:w="3039" w:type="dxa"/>
          </w:tcPr>
          <w:p w:rsidR="00B32F1F" w:rsidRDefault="00A7111B">
            <w:pPr>
              <w:pStyle w:val="TableParagraph"/>
              <w:spacing w:before="100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süresi</w:t>
            </w:r>
          </w:p>
        </w:tc>
        <w:tc>
          <w:tcPr>
            <w:tcW w:w="7434" w:type="dxa"/>
          </w:tcPr>
          <w:p w:rsidR="00B32F1F" w:rsidRDefault="004921FC" w:rsidP="004921FC">
            <w:pPr>
              <w:pStyle w:val="TableParagraph"/>
              <w:spacing w:before="97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6322E7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A7111B">
              <w:rPr>
                <w:b/>
                <w:sz w:val="24"/>
              </w:rPr>
              <w:t>.2025</w:t>
            </w:r>
            <w:r w:rsidR="00A7111B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="00A7111B">
              <w:rPr>
                <w:b/>
                <w:sz w:val="24"/>
              </w:rPr>
              <w:t>PAZAR</w:t>
            </w:r>
            <w:r w:rsidR="00A7111B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="00A7111B">
              <w:rPr>
                <w:b/>
                <w:sz w:val="24"/>
              </w:rPr>
              <w:t>– 120</w:t>
            </w:r>
            <w:r w:rsidR="00A7111B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="00A7111B">
              <w:rPr>
                <w:b/>
                <w:spacing w:val="-2"/>
                <w:sz w:val="24"/>
              </w:rPr>
              <w:t>dakika</w:t>
            </w:r>
          </w:p>
        </w:tc>
      </w:tr>
      <w:tr w:rsidR="00B32F1F" w:rsidTr="006322E7">
        <w:trPr>
          <w:trHeight w:val="362"/>
        </w:trPr>
        <w:tc>
          <w:tcPr>
            <w:tcW w:w="3039" w:type="dxa"/>
          </w:tcPr>
          <w:p w:rsidR="00B32F1F" w:rsidRDefault="00A7111B">
            <w:pPr>
              <w:pStyle w:val="TableParagraph"/>
              <w:spacing w:before="8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</w:t>
            </w:r>
          </w:p>
        </w:tc>
        <w:tc>
          <w:tcPr>
            <w:tcW w:w="7434" w:type="dxa"/>
          </w:tcPr>
          <w:p w:rsidR="00B32F1F" w:rsidRDefault="00A7111B">
            <w:pPr>
              <w:pStyle w:val="TableParagraph"/>
              <w:spacing w:before="78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10.00</w:t>
            </w:r>
          </w:p>
        </w:tc>
      </w:tr>
      <w:tr w:rsidR="00B32F1F" w:rsidTr="006322E7">
        <w:trPr>
          <w:trHeight w:val="1121"/>
        </w:trPr>
        <w:tc>
          <w:tcPr>
            <w:tcW w:w="3039" w:type="dxa"/>
          </w:tcPr>
          <w:p w:rsidR="00B32F1F" w:rsidRDefault="00B32F1F">
            <w:pPr>
              <w:pStyle w:val="TableParagraph"/>
              <w:spacing w:before="122" w:line="240" w:lineRule="auto"/>
              <w:ind w:left="0"/>
              <w:rPr>
                <w:b/>
                <w:sz w:val="24"/>
              </w:rPr>
            </w:pPr>
          </w:p>
          <w:p w:rsidR="00B32F1F" w:rsidRDefault="00A7111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Merkezi</w:t>
            </w:r>
          </w:p>
        </w:tc>
        <w:tc>
          <w:tcPr>
            <w:tcW w:w="7434" w:type="dxa"/>
          </w:tcPr>
          <w:p w:rsidR="00B32F1F" w:rsidRDefault="00A7111B">
            <w:pPr>
              <w:pStyle w:val="TableParagraph"/>
              <w:spacing w:before="34" w:line="223" w:lineRule="auto"/>
              <w:ind w:left="108" w:right="170"/>
              <w:jc w:val="both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sınavı,</w:t>
            </w:r>
            <w:r>
              <w:rPr>
                <w:spacing w:val="-2"/>
                <w:sz w:val="24"/>
              </w:rPr>
              <w:t xml:space="preserve"> </w:t>
            </w:r>
            <w:r w:rsidR="006322E7">
              <w:t xml:space="preserve">Şehit Emrah Sapa İmam Hatip Ortaokulu </w:t>
            </w:r>
            <w:r>
              <w:rPr>
                <w:sz w:val="24"/>
              </w:rPr>
              <w:t>Binasında yapılacaktır.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yoğunluğu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fazla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takdirde,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merkezi belirlenecek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="00224956" w:rsidRPr="006E4E4B">
                <w:rPr>
                  <w:rStyle w:val="Kpr"/>
                  <w:spacing w:val="-2"/>
                  <w:u w:color="0000FF"/>
                </w:rPr>
                <w:t>https://sehitemrahsapaiho.meb.k12.tr</w:t>
              </w:r>
            </w:hyperlink>
            <w:r>
              <w:rPr>
                <w:rFonts w:ascii="Times New Roman" w:hAnsi="Times New Roman"/>
                <w:color w:val="0000FF"/>
              </w:rPr>
              <w:t xml:space="preserve"> </w:t>
            </w:r>
            <w:r>
              <w:rPr>
                <w:sz w:val="24"/>
              </w:rPr>
              <w:t>adresinde</w:t>
            </w:r>
          </w:p>
          <w:p w:rsidR="00B32F1F" w:rsidRDefault="00A7111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duyurulacaktır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32F1F" w:rsidTr="006322E7">
        <w:trPr>
          <w:trHeight w:val="546"/>
        </w:trPr>
        <w:tc>
          <w:tcPr>
            <w:tcW w:w="3039" w:type="dxa"/>
          </w:tcPr>
          <w:p w:rsidR="00B32F1F" w:rsidRDefault="00A7111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Sonuçlarının</w:t>
            </w:r>
          </w:p>
          <w:p w:rsidR="00B32F1F" w:rsidRDefault="00A7111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Açıklanması</w:t>
            </w:r>
          </w:p>
        </w:tc>
        <w:tc>
          <w:tcPr>
            <w:tcW w:w="7434" w:type="dxa"/>
          </w:tcPr>
          <w:p w:rsidR="00B32F1F" w:rsidRDefault="004921FC" w:rsidP="004921FC">
            <w:pPr>
              <w:pStyle w:val="TableParagraph"/>
              <w:spacing w:before="184" w:line="342" w:lineRule="exact"/>
              <w:ind w:left="127"/>
              <w:rPr>
                <w:b/>
                <w:sz w:val="32"/>
              </w:rPr>
            </w:pPr>
            <w:r>
              <w:rPr>
                <w:b/>
                <w:sz w:val="32"/>
              </w:rPr>
              <w:t>09</w:t>
            </w:r>
            <w:r w:rsidR="00A7111B">
              <w:rPr>
                <w:b/>
                <w:sz w:val="32"/>
              </w:rPr>
              <w:t>.05.2025</w:t>
            </w:r>
            <w:r w:rsidR="00A7111B">
              <w:rPr>
                <w:rFonts w:ascii="Times New Roman" w:hAnsi="Times New Roman"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>CUMA</w:t>
            </w:r>
            <w:r w:rsidR="00A7111B">
              <w:rPr>
                <w:b/>
                <w:spacing w:val="-13"/>
                <w:sz w:val="32"/>
              </w:rPr>
              <w:t xml:space="preserve"> </w:t>
            </w:r>
            <w:r w:rsidR="00A7111B">
              <w:rPr>
                <w:b/>
                <w:sz w:val="32"/>
              </w:rPr>
              <w:t>Saat</w:t>
            </w:r>
            <w:r w:rsidR="00A7111B">
              <w:rPr>
                <w:b/>
                <w:spacing w:val="-12"/>
                <w:sz w:val="32"/>
              </w:rPr>
              <w:t xml:space="preserve"> </w:t>
            </w:r>
            <w:r w:rsidR="00A7111B">
              <w:rPr>
                <w:b/>
                <w:sz w:val="32"/>
              </w:rPr>
              <w:t>17.00’de</w:t>
            </w:r>
            <w:r w:rsidR="00A7111B">
              <w:rPr>
                <w:b/>
                <w:spacing w:val="-11"/>
                <w:sz w:val="32"/>
              </w:rPr>
              <w:t xml:space="preserve"> </w:t>
            </w:r>
            <w:r w:rsidR="00A7111B">
              <w:rPr>
                <w:b/>
                <w:spacing w:val="-2"/>
                <w:sz w:val="32"/>
              </w:rPr>
              <w:t>açıklanacaktır.</w:t>
            </w:r>
          </w:p>
        </w:tc>
      </w:tr>
      <w:tr w:rsidR="00B32F1F" w:rsidTr="006322E7">
        <w:trPr>
          <w:trHeight w:val="362"/>
        </w:trPr>
        <w:tc>
          <w:tcPr>
            <w:tcW w:w="3039" w:type="dxa"/>
          </w:tcPr>
          <w:p w:rsidR="00B32F1F" w:rsidRDefault="00A7111B">
            <w:pPr>
              <w:pStyle w:val="TableParagraph"/>
              <w:spacing w:before="8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Asıl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Kayıtları</w:t>
            </w:r>
          </w:p>
        </w:tc>
        <w:tc>
          <w:tcPr>
            <w:tcW w:w="7434" w:type="dxa"/>
          </w:tcPr>
          <w:p w:rsidR="00B32F1F" w:rsidRDefault="004921FC" w:rsidP="004921FC">
            <w:pPr>
              <w:pStyle w:val="TableParagraph"/>
              <w:spacing w:before="40" w:line="302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6322E7">
              <w:rPr>
                <w:b/>
                <w:sz w:val="28"/>
              </w:rPr>
              <w:t>.05</w:t>
            </w:r>
            <w:r w:rsidR="00A7111B">
              <w:rPr>
                <w:b/>
                <w:sz w:val="28"/>
              </w:rPr>
              <w:t>.2025</w:t>
            </w:r>
            <w:r w:rsidR="00A7111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="00A7111B">
              <w:rPr>
                <w:b/>
                <w:sz w:val="28"/>
              </w:rPr>
              <w:t>–</w:t>
            </w:r>
            <w:r w:rsidR="00A7111B">
              <w:rPr>
                <w:b/>
                <w:spacing w:val="-7"/>
                <w:sz w:val="28"/>
              </w:rPr>
              <w:t xml:space="preserve"> </w:t>
            </w:r>
            <w:r w:rsidR="006322E7">
              <w:rPr>
                <w:b/>
                <w:spacing w:val="-7"/>
                <w:sz w:val="28"/>
              </w:rPr>
              <w:t>2</w:t>
            </w:r>
            <w:r>
              <w:rPr>
                <w:b/>
                <w:spacing w:val="-7"/>
                <w:sz w:val="28"/>
              </w:rPr>
              <w:t>3</w:t>
            </w:r>
            <w:r w:rsidR="006322E7">
              <w:rPr>
                <w:b/>
                <w:sz w:val="28"/>
              </w:rPr>
              <w:t>.05</w:t>
            </w:r>
            <w:r w:rsidR="00A7111B">
              <w:rPr>
                <w:b/>
                <w:sz w:val="28"/>
              </w:rPr>
              <w:t>.2025</w:t>
            </w:r>
            <w:r w:rsidR="00A7111B"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 w:rsidR="00A7111B">
              <w:rPr>
                <w:b/>
                <w:sz w:val="28"/>
              </w:rPr>
              <w:t>tarihleri</w:t>
            </w:r>
            <w:r w:rsidR="00A7111B">
              <w:rPr>
                <w:b/>
                <w:spacing w:val="-5"/>
                <w:sz w:val="28"/>
              </w:rPr>
              <w:t xml:space="preserve"> </w:t>
            </w:r>
            <w:r w:rsidR="00A7111B">
              <w:rPr>
                <w:b/>
                <w:sz w:val="28"/>
              </w:rPr>
              <w:t>arasında</w:t>
            </w:r>
            <w:r w:rsidR="00A7111B">
              <w:rPr>
                <w:b/>
                <w:spacing w:val="-3"/>
                <w:sz w:val="28"/>
              </w:rPr>
              <w:t xml:space="preserve"> </w:t>
            </w:r>
            <w:r w:rsidR="00A7111B">
              <w:rPr>
                <w:b/>
                <w:spacing w:val="-2"/>
                <w:sz w:val="28"/>
              </w:rPr>
              <w:t>yapılacaktır.</w:t>
            </w:r>
          </w:p>
        </w:tc>
      </w:tr>
    </w:tbl>
    <w:p w:rsidR="00B32F1F" w:rsidRDefault="00B32F1F">
      <w:pPr>
        <w:pStyle w:val="GvdeMetni"/>
        <w:spacing w:before="178"/>
        <w:ind w:left="0"/>
        <w:rPr>
          <w:b/>
        </w:rPr>
      </w:pPr>
    </w:p>
    <w:p w:rsidR="00B32F1F" w:rsidRDefault="00A7111B">
      <w:pPr>
        <w:spacing w:before="1"/>
        <w:ind w:left="12"/>
        <w:rPr>
          <w:b/>
        </w:rPr>
      </w:pPr>
      <w:r>
        <w:rPr>
          <w:b/>
        </w:rPr>
        <w:t>SINAVA</w:t>
      </w:r>
      <w:r>
        <w:rPr>
          <w:b/>
          <w:spacing w:val="-8"/>
        </w:rPr>
        <w:t xml:space="preserve"> </w:t>
      </w:r>
      <w:r>
        <w:rPr>
          <w:b/>
        </w:rPr>
        <w:t>BAŞVURU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ŞEKLİ:</w:t>
      </w:r>
    </w:p>
    <w:p w:rsidR="00B32F1F" w:rsidRDefault="004921FC">
      <w:pPr>
        <w:pStyle w:val="GvdeMetni"/>
        <w:spacing w:before="182"/>
      </w:pPr>
      <w:hyperlink r:id="rId9" w:history="1">
        <w:r w:rsidR="00224956" w:rsidRPr="006E4E4B">
          <w:rPr>
            <w:rStyle w:val="Kpr"/>
            <w:spacing w:val="-2"/>
            <w:u w:color="0000FF"/>
          </w:rPr>
          <w:t>https://sehitemrahsapaiho.meb.k12.tr</w:t>
        </w:r>
      </w:hyperlink>
      <w:r w:rsidR="00A7111B">
        <w:rPr>
          <w:rFonts w:ascii="Times New Roman" w:hAnsi="Times New Roman"/>
          <w:color w:val="0000FF"/>
          <w:spacing w:val="33"/>
        </w:rPr>
        <w:t xml:space="preserve"> </w:t>
      </w:r>
      <w:r w:rsidR="00A7111B">
        <w:t>adresinden</w:t>
      </w:r>
      <w:r w:rsidR="00A7111B">
        <w:rPr>
          <w:rFonts w:ascii="Times New Roman" w:hAnsi="Times New Roman"/>
          <w:spacing w:val="-11"/>
        </w:rPr>
        <w:t xml:space="preserve"> </w:t>
      </w:r>
      <w:r w:rsidR="00A7111B">
        <w:t>elektronik</w:t>
      </w:r>
      <w:r w:rsidR="00A7111B">
        <w:rPr>
          <w:rFonts w:ascii="Times New Roman" w:hAnsi="Times New Roman"/>
          <w:spacing w:val="-12"/>
        </w:rPr>
        <w:t xml:space="preserve"> </w:t>
      </w:r>
      <w:r w:rsidR="00A7111B">
        <w:t>ortamda</w:t>
      </w:r>
      <w:r w:rsidR="00A7111B">
        <w:rPr>
          <w:rFonts w:ascii="Times New Roman" w:hAnsi="Times New Roman"/>
          <w:spacing w:val="-12"/>
        </w:rPr>
        <w:t xml:space="preserve"> </w:t>
      </w:r>
      <w:r w:rsidR="00A7111B">
        <w:t>yapılacak</w:t>
      </w:r>
      <w:r w:rsidR="00A7111B">
        <w:rPr>
          <w:spacing w:val="-7"/>
        </w:rPr>
        <w:t xml:space="preserve"> </w:t>
      </w:r>
      <w:r w:rsidR="00A7111B">
        <w:t>ve</w:t>
      </w:r>
      <w:r w:rsidR="00A7111B">
        <w:rPr>
          <w:spacing w:val="-9"/>
        </w:rPr>
        <w:t xml:space="preserve"> </w:t>
      </w:r>
      <w:r w:rsidR="00A7111B">
        <w:t>elden</w:t>
      </w:r>
      <w:r w:rsidR="00A7111B">
        <w:rPr>
          <w:spacing w:val="-5"/>
        </w:rPr>
        <w:t xml:space="preserve"> </w:t>
      </w:r>
      <w:r w:rsidR="00A7111B">
        <w:t>başvuru</w:t>
      </w:r>
      <w:r w:rsidR="00A7111B">
        <w:rPr>
          <w:spacing w:val="-6"/>
        </w:rPr>
        <w:t xml:space="preserve"> </w:t>
      </w:r>
      <w:r w:rsidR="00A7111B">
        <w:rPr>
          <w:spacing w:val="-2"/>
        </w:rPr>
        <w:t>alınmayacaktır.</w:t>
      </w:r>
    </w:p>
    <w:p w:rsidR="00B32F1F" w:rsidRDefault="00A7111B">
      <w:pPr>
        <w:pStyle w:val="GvdeMetni"/>
        <w:spacing w:before="181"/>
      </w:pPr>
      <w:r>
        <w:t>Başvuru</w:t>
      </w:r>
      <w:r>
        <w:rPr>
          <w:spacing w:val="-6"/>
        </w:rPr>
        <w:t xml:space="preserve"> </w:t>
      </w:r>
      <w:r>
        <w:t>Tarihi:</w:t>
      </w:r>
      <w:r>
        <w:rPr>
          <w:spacing w:val="-2"/>
        </w:rPr>
        <w:t xml:space="preserve"> </w:t>
      </w:r>
      <w:r w:rsidR="004921FC">
        <w:t>02</w:t>
      </w:r>
      <w:r w:rsidR="006322E7">
        <w:t>.0</w:t>
      </w:r>
      <w:r w:rsidR="004921FC">
        <w:t>5</w:t>
      </w:r>
      <w:r>
        <w:t>.2025</w:t>
      </w:r>
      <w:r>
        <w:rPr>
          <w:rFonts w:ascii="Times New Roman" w:hAnsi="Times New Roman"/>
          <w:spacing w:val="-11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23.59’a</w:t>
      </w:r>
      <w:r>
        <w:rPr>
          <w:spacing w:val="-4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rPr>
          <w:spacing w:val="-2"/>
        </w:rPr>
        <w:t>yapılacaktır.</w:t>
      </w:r>
    </w:p>
    <w:p w:rsidR="00B32F1F" w:rsidRDefault="00A7111B">
      <w:pPr>
        <w:pStyle w:val="Balk1"/>
        <w:spacing w:before="181"/>
      </w:pPr>
      <w:r>
        <w:t>SINAV</w:t>
      </w:r>
      <w:r>
        <w:rPr>
          <w:spacing w:val="-3"/>
        </w:rPr>
        <w:t xml:space="preserve"> </w:t>
      </w:r>
      <w:r>
        <w:rPr>
          <w:spacing w:val="-2"/>
        </w:rPr>
        <w:t>MERKEZİ</w:t>
      </w:r>
    </w:p>
    <w:p w:rsidR="00B32F1F" w:rsidRDefault="006322E7">
      <w:pPr>
        <w:pStyle w:val="GvdeMetni"/>
        <w:spacing w:line="403" w:lineRule="auto"/>
        <w:ind w:right="5789"/>
      </w:pPr>
      <w:r>
        <w:t>Şehit Emrah Sapa İmam Hatip</w:t>
      </w:r>
      <w:bookmarkStart w:id="0" w:name="_GoBack"/>
      <w:bookmarkEnd w:id="0"/>
      <w:r>
        <w:t xml:space="preserve"> Ortaokulu Müdürlüğü </w:t>
      </w:r>
      <w:r w:rsidR="004921FC">
        <w:t>Mollavelioğlu Sokak</w:t>
      </w:r>
      <w:r w:rsidR="00A7111B">
        <w:t xml:space="preserve"> Tepe mahalle Merkez /Korgan</w:t>
      </w:r>
      <w:r w:rsidR="00A7111B">
        <w:rPr>
          <w:rFonts w:ascii="Times New Roman" w:hAnsi="Times New Roman"/>
        </w:rPr>
        <w:t xml:space="preserve"> </w:t>
      </w:r>
      <w:r w:rsidR="00A7111B">
        <w:t>Tel:</w:t>
      </w:r>
      <w:r w:rsidR="00A7111B">
        <w:rPr>
          <w:rFonts w:ascii="Times New Roman" w:hAnsi="Times New Roman"/>
        </w:rPr>
        <w:t xml:space="preserve"> </w:t>
      </w:r>
      <w:r w:rsidR="00A7111B">
        <w:t>0452 671 3700</w:t>
      </w:r>
    </w:p>
    <w:p w:rsidR="00B32F1F" w:rsidRDefault="00A7111B">
      <w:pPr>
        <w:pStyle w:val="GvdeMetni"/>
        <w:spacing w:before="0" w:line="266" w:lineRule="exact"/>
      </w:pPr>
      <w:r>
        <w:t>E-posta:</w:t>
      </w:r>
      <w:r>
        <w:rPr>
          <w:rFonts w:ascii="Times New Roman"/>
          <w:spacing w:val="-10"/>
        </w:rPr>
        <w:t xml:space="preserve"> </w:t>
      </w:r>
      <w:hyperlink r:id="rId10" w:history="1">
        <w:r w:rsidRPr="006E4E4B">
          <w:rPr>
            <w:rStyle w:val="Kpr"/>
            <w:spacing w:val="-2"/>
          </w:rPr>
          <w:t>750226@meb.k12.tr</w:t>
        </w:r>
      </w:hyperlink>
    </w:p>
    <w:p w:rsidR="00B32F1F" w:rsidRDefault="00A7111B">
      <w:pPr>
        <w:pStyle w:val="GvdeMetni"/>
        <w:spacing w:before="181"/>
      </w:pPr>
      <w:r>
        <w:t>Web:</w:t>
      </w:r>
      <w:r>
        <w:rPr>
          <w:rFonts w:ascii="Times New Roman"/>
          <w:spacing w:val="-6"/>
        </w:rPr>
        <w:t xml:space="preserve"> </w:t>
      </w:r>
      <w:hyperlink r:id="rId11" w:history="1">
        <w:r w:rsidR="00224956" w:rsidRPr="006E4E4B">
          <w:rPr>
            <w:rStyle w:val="Kpr"/>
            <w:spacing w:val="-2"/>
            <w:u w:color="0000FF"/>
          </w:rPr>
          <w:t>https://sehitemrahsapaiho.meb.k12.tr</w:t>
        </w:r>
      </w:hyperlink>
    </w:p>
    <w:p w:rsidR="00B32F1F" w:rsidRDefault="00A7111B">
      <w:pPr>
        <w:spacing w:before="182" w:line="259" w:lineRule="auto"/>
        <w:ind w:left="12" w:right="8"/>
        <w:jc w:val="both"/>
        <w:rPr>
          <w:b/>
          <w:i/>
        </w:rPr>
      </w:pPr>
      <w:r>
        <w:rPr>
          <w:b/>
          <w:i/>
        </w:rPr>
        <w:t>***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Sınav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komisyonu,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olağandışı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durumlardan (sel,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deprem,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afet,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salgın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hastalık,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mücbir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sebep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i/>
        </w:rPr>
        <w:t>v.b.)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i/>
        </w:rPr>
        <w:t>dolayı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sınav</w:t>
      </w:r>
      <w:r>
        <w:rPr>
          <w:b/>
          <w:i/>
          <w:spacing w:val="-5"/>
        </w:rPr>
        <w:t xml:space="preserve"> </w:t>
      </w:r>
      <w:r>
        <w:rPr>
          <w:b/>
          <w:i/>
        </w:rPr>
        <w:t xml:space="preserve">ile ilgili tarihlerde değişiklik yapma hakkına sahiptir. Sınav ile ilgili tarihlerde değişiklik olduğu takdirde </w:t>
      </w:r>
      <w:hyperlink r:id="rId12" w:history="1">
        <w:r w:rsidR="00224956" w:rsidRPr="006E4E4B">
          <w:rPr>
            <w:rStyle w:val="Kpr"/>
            <w:spacing w:val="-2"/>
            <w:u w:color="0000FF"/>
          </w:rPr>
          <w:t>https://sehitemrahsapaiho.meb.k12.tr</w:t>
        </w:r>
      </w:hyperlink>
      <w:r>
        <w:rPr>
          <w:rFonts w:ascii="Times New Roman" w:hAnsi="Times New Roman"/>
          <w:color w:val="0000FF"/>
          <w:spacing w:val="80"/>
        </w:rPr>
        <w:t xml:space="preserve"> </w:t>
      </w:r>
      <w:r>
        <w:rPr>
          <w:b/>
          <w:i/>
        </w:rPr>
        <w:t>adresinden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ilan</w:t>
      </w:r>
      <w:r>
        <w:rPr>
          <w:rFonts w:ascii="Times New Roman" w:hAnsi="Times New Roman"/>
        </w:rPr>
        <w:t xml:space="preserve"> </w:t>
      </w:r>
      <w:r>
        <w:rPr>
          <w:b/>
          <w:i/>
        </w:rPr>
        <w:t>edilecektir.</w:t>
      </w:r>
    </w:p>
    <w:sectPr w:rsidR="00B32F1F">
      <w:pgSz w:w="11910" w:h="16840"/>
      <w:pgMar w:top="9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8BF"/>
    <w:multiLevelType w:val="hybridMultilevel"/>
    <w:tmpl w:val="5218DC1C"/>
    <w:lvl w:ilvl="0" w:tplc="C0AE89EC">
      <w:numFmt w:val="bullet"/>
      <w:lvlText w:val="•"/>
      <w:lvlJc w:val="left"/>
      <w:pPr>
        <w:ind w:left="12" w:hanging="171"/>
      </w:pPr>
      <w:rPr>
        <w:rFonts w:ascii="Calibri" w:eastAsia="Calibri" w:hAnsi="Calibri" w:cs="Calibri" w:hint="default"/>
        <w:spacing w:val="0"/>
        <w:w w:val="100"/>
        <w:lang w:val="tr-TR" w:eastAsia="en-US" w:bidi="ar-SA"/>
      </w:rPr>
    </w:lvl>
    <w:lvl w:ilvl="1" w:tplc="A0820464">
      <w:numFmt w:val="bullet"/>
      <w:lvlText w:val="•"/>
      <w:lvlJc w:val="left"/>
      <w:pPr>
        <w:ind w:left="1067" w:hanging="171"/>
      </w:pPr>
      <w:rPr>
        <w:rFonts w:hint="default"/>
        <w:lang w:val="tr-TR" w:eastAsia="en-US" w:bidi="ar-SA"/>
      </w:rPr>
    </w:lvl>
    <w:lvl w:ilvl="2" w:tplc="E46A7B88">
      <w:numFmt w:val="bullet"/>
      <w:lvlText w:val="•"/>
      <w:lvlJc w:val="left"/>
      <w:pPr>
        <w:ind w:left="2114" w:hanging="171"/>
      </w:pPr>
      <w:rPr>
        <w:rFonts w:hint="default"/>
        <w:lang w:val="tr-TR" w:eastAsia="en-US" w:bidi="ar-SA"/>
      </w:rPr>
    </w:lvl>
    <w:lvl w:ilvl="3" w:tplc="7E32A7A6">
      <w:numFmt w:val="bullet"/>
      <w:lvlText w:val="•"/>
      <w:lvlJc w:val="left"/>
      <w:pPr>
        <w:ind w:left="3161" w:hanging="171"/>
      </w:pPr>
      <w:rPr>
        <w:rFonts w:hint="default"/>
        <w:lang w:val="tr-TR" w:eastAsia="en-US" w:bidi="ar-SA"/>
      </w:rPr>
    </w:lvl>
    <w:lvl w:ilvl="4" w:tplc="306E7CDA">
      <w:numFmt w:val="bullet"/>
      <w:lvlText w:val="•"/>
      <w:lvlJc w:val="left"/>
      <w:pPr>
        <w:ind w:left="4208" w:hanging="171"/>
      </w:pPr>
      <w:rPr>
        <w:rFonts w:hint="default"/>
        <w:lang w:val="tr-TR" w:eastAsia="en-US" w:bidi="ar-SA"/>
      </w:rPr>
    </w:lvl>
    <w:lvl w:ilvl="5" w:tplc="3642CF78">
      <w:numFmt w:val="bullet"/>
      <w:lvlText w:val="•"/>
      <w:lvlJc w:val="left"/>
      <w:pPr>
        <w:ind w:left="5255" w:hanging="171"/>
      </w:pPr>
      <w:rPr>
        <w:rFonts w:hint="default"/>
        <w:lang w:val="tr-TR" w:eastAsia="en-US" w:bidi="ar-SA"/>
      </w:rPr>
    </w:lvl>
    <w:lvl w:ilvl="6" w:tplc="C5D65928">
      <w:numFmt w:val="bullet"/>
      <w:lvlText w:val="•"/>
      <w:lvlJc w:val="left"/>
      <w:pPr>
        <w:ind w:left="6302" w:hanging="171"/>
      </w:pPr>
      <w:rPr>
        <w:rFonts w:hint="default"/>
        <w:lang w:val="tr-TR" w:eastAsia="en-US" w:bidi="ar-SA"/>
      </w:rPr>
    </w:lvl>
    <w:lvl w:ilvl="7" w:tplc="BF605E4E">
      <w:numFmt w:val="bullet"/>
      <w:lvlText w:val="•"/>
      <w:lvlJc w:val="left"/>
      <w:pPr>
        <w:ind w:left="7349" w:hanging="171"/>
      </w:pPr>
      <w:rPr>
        <w:rFonts w:hint="default"/>
        <w:lang w:val="tr-TR" w:eastAsia="en-US" w:bidi="ar-SA"/>
      </w:rPr>
    </w:lvl>
    <w:lvl w:ilvl="8" w:tplc="5B6234C0">
      <w:numFmt w:val="bullet"/>
      <w:lvlText w:val="•"/>
      <w:lvlJc w:val="left"/>
      <w:pPr>
        <w:ind w:left="8396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5D000862"/>
    <w:multiLevelType w:val="hybridMultilevel"/>
    <w:tmpl w:val="7FBA74F8"/>
    <w:lvl w:ilvl="0" w:tplc="C2BC2720">
      <w:start w:val="1"/>
      <w:numFmt w:val="decimal"/>
      <w:lvlText w:val="%1."/>
      <w:lvlJc w:val="left"/>
      <w:pPr>
        <w:ind w:left="230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B437F4">
      <w:numFmt w:val="bullet"/>
      <w:lvlText w:val="•"/>
      <w:lvlJc w:val="left"/>
      <w:pPr>
        <w:ind w:left="1265" w:hanging="219"/>
      </w:pPr>
      <w:rPr>
        <w:rFonts w:hint="default"/>
        <w:lang w:val="tr-TR" w:eastAsia="en-US" w:bidi="ar-SA"/>
      </w:rPr>
    </w:lvl>
    <w:lvl w:ilvl="2" w:tplc="EE76C068">
      <w:numFmt w:val="bullet"/>
      <w:lvlText w:val="•"/>
      <w:lvlJc w:val="left"/>
      <w:pPr>
        <w:ind w:left="2290" w:hanging="219"/>
      </w:pPr>
      <w:rPr>
        <w:rFonts w:hint="default"/>
        <w:lang w:val="tr-TR" w:eastAsia="en-US" w:bidi="ar-SA"/>
      </w:rPr>
    </w:lvl>
    <w:lvl w:ilvl="3" w:tplc="CDC212BE">
      <w:numFmt w:val="bullet"/>
      <w:lvlText w:val="•"/>
      <w:lvlJc w:val="left"/>
      <w:pPr>
        <w:ind w:left="3315" w:hanging="219"/>
      </w:pPr>
      <w:rPr>
        <w:rFonts w:hint="default"/>
        <w:lang w:val="tr-TR" w:eastAsia="en-US" w:bidi="ar-SA"/>
      </w:rPr>
    </w:lvl>
    <w:lvl w:ilvl="4" w:tplc="81948D02">
      <w:numFmt w:val="bullet"/>
      <w:lvlText w:val="•"/>
      <w:lvlJc w:val="left"/>
      <w:pPr>
        <w:ind w:left="4340" w:hanging="219"/>
      </w:pPr>
      <w:rPr>
        <w:rFonts w:hint="default"/>
        <w:lang w:val="tr-TR" w:eastAsia="en-US" w:bidi="ar-SA"/>
      </w:rPr>
    </w:lvl>
    <w:lvl w:ilvl="5" w:tplc="3064CDCC">
      <w:numFmt w:val="bullet"/>
      <w:lvlText w:val="•"/>
      <w:lvlJc w:val="left"/>
      <w:pPr>
        <w:ind w:left="5365" w:hanging="219"/>
      </w:pPr>
      <w:rPr>
        <w:rFonts w:hint="default"/>
        <w:lang w:val="tr-TR" w:eastAsia="en-US" w:bidi="ar-SA"/>
      </w:rPr>
    </w:lvl>
    <w:lvl w:ilvl="6" w:tplc="90C66794">
      <w:numFmt w:val="bullet"/>
      <w:lvlText w:val="•"/>
      <w:lvlJc w:val="left"/>
      <w:pPr>
        <w:ind w:left="6390" w:hanging="219"/>
      </w:pPr>
      <w:rPr>
        <w:rFonts w:hint="default"/>
        <w:lang w:val="tr-TR" w:eastAsia="en-US" w:bidi="ar-SA"/>
      </w:rPr>
    </w:lvl>
    <w:lvl w:ilvl="7" w:tplc="11C2AFF8">
      <w:numFmt w:val="bullet"/>
      <w:lvlText w:val="•"/>
      <w:lvlJc w:val="left"/>
      <w:pPr>
        <w:ind w:left="7415" w:hanging="219"/>
      </w:pPr>
      <w:rPr>
        <w:rFonts w:hint="default"/>
        <w:lang w:val="tr-TR" w:eastAsia="en-US" w:bidi="ar-SA"/>
      </w:rPr>
    </w:lvl>
    <w:lvl w:ilvl="8" w:tplc="45D8F552">
      <w:numFmt w:val="bullet"/>
      <w:lvlText w:val="•"/>
      <w:lvlJc w:val="left"/>
      <w:pPr>
        <w:ind w:left="8440" w:hanging="219"/>
      </w:pPr>
      <w:rPr>
        <w:rFonts w:hint="default"/>
        <w:lang w:val="tr-TR" w:eastAsia="en-US" w:bidi="ar-SA"/>
      </w:rPr>
    </w:lvl>
  </w:abstractNum>
  <w:abstractNum w:abstractNumId="2" w15:restartNumberingAfterBreak="0">
    <w:nsid w:val="675A2A25"/>
    <w:multiLevelType w:val="hybridMultilevel"/>
    <w:tmpl w:val="334A2678"/>
    <w:lvl w:ilvl="0" w:tplc="4EBE40AA">
      <w:start w:val="1"/>
      <w:numFmt w:val="decimal"/>
      <w:lvlText w:val="%1."/>
      <w:lvlJc w:val="left"/>
      <w:pPr>
        <w:ind w:left="12" w:hanging="310"/>
      </w:pPr>
      <w:rPr>
        <w:rFonts w:ascii="Calibri" w:eastAsia="Calibri" w:hAnsi="Calibri" w:cs="Calibri" w:hint="default"/>
        <w:b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CE2B6F0">
      <w:numFmt w:val="bullet"/>
      <w:lvlText w:val="•"/>
      <w:lvlJc w:val="left"/>
      <w:pPr>
        <w:ind w:left="17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BE2EA39E">
      <w:numFmt w:val="bullet"/>
      <w:lvlText w:val="•"/>
      <w:lvlJc w:val="left"/>
      <w:pPr>
        <w:ind w:left="1325" w:hanging="161"/>
      </w:pPr>
      <w:rPr>
        <w:rFonts w:hint="default"/>
        <w:lang w:val="tr-TR" w:eastAsia="en-US" w:bidi="ar-SA"/>
      </w:rPr>
    </w:lvl>
    <w:lvl w:ilvl="3" w:tplc="58808CD0">
      <w:numFmt w:val="bullet"/>
      <w:lvlText w:val="•"/>
      <w:lvlJc w:val="left"/>
      <w:pPr>
        <w:ind w:left="2471" w:hanging="161"/>
      </w:pPr>
      <w:rPr>
        <w:rFonts w:hint="default"/>
        <w:lang w:val="tr-TR" w:eastAsia="en-US" w:bidi="ar-SA"/>
      </w:rPr>
    </w:lvl>
    <w:lvl w:ilvl="4" w:tplc="A9665CC4">
      <w:numFmt w:val="bullet"/>
      <w:lvlText w:val="•"/>
      <w:lvlJc w:val="left"/>
      <w:pPr>
        <w:ind w:left="3616" w:hanging="161"/>
      </w:pPr>
      <w:rPr>
        <w:rFonts w:hint="default"/>
        <w:lang w:val="tr-TR" w:eastAsia="en-US" w:bidi="ar-SA"/>
      </w:rPr>
    </w:lvl>
    <w:lvl w:ilvl="5" w:tplc="2B70EA72">
      <w:numFmt w:val="bullet"/>
      <w:lvlText w:val="•"/>
      <w:lvlJc w:val="left"/>
      <w:pPr>
        <w:ind w:left="4762" w:hanging="161"/>
      </w:pPr>
      <w:rPr>
        <w:rFonts w:hint="default"/>
        <w:lang w:val="tr-TR" w:eastAsia="en-US" w:bidi="ar-SA"/>
      </w:rPr>
    </w:lvl>
    <w:lvl w:ilvl="6" w:tplc="BE544E0C">
      <w:numFmt w:val="bullet"/>
      <w:lvlText w:val="•"/>
      <w:lvlJc w:val="left"/>
      <w:pPr>
        <w:ind w:left="5908" w:hanging="161"/>
      </w:pPr>
      <w:rPr>
        <w:rFonts w:hint="default"/>
        <w:lang w:val="tr-TR" w:eastAsia="en-US" w:bidi="ar-SA"/>
      </w:rPr>
    </w:lvl>
    <w:lvl w:ilvl="7" w:tplc="AC084396">
      <w:numFmt w:val="bullet"/>
      <w:lvlText w:val="•"/>
      <w:lvlJc w:val="left"/>
      <w:pPr>
        <w:ind w:left="7053" w:hanging="161"/>
      </w:pPr>
      <w:rPr>
        <w:rFonts w:hint="default"/>
        <w:lang w:val="tr-TR" w:eastAsia="en-US" w:bidi="ar-SA"/>
      </w:rPr>
    </w:lvl>
    <w:lvl w:ilvl="8" w:tplc="3890648A">
      <w:numFmt w:val="bullet"/>
      <w:lvlText w:val="•"/>
      <w:lvlJc w:val="left"/>
      <w:pPr>
        <w:ind w:left="8199" w:hanging="1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F"/>
    <w:rsid w:val="00224956"/>
    <w:rsid w:val="004921FC"/>
    <w:rsid w:val="006322E7"/>
    <w:rsid w:val="00A7111B"/>
    <w:rsid w:val="00B32F1F"/>
    <w:rsid w:val="00D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6F5E"/>
  <w15:docId w15:val="{0697CB56-3B61-4A29-928A-084377D5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0"/>
      <w:ind w:left="12"/>
    </w:pPr>
  </w:style>
  <w:style w:type="paragraph" w:styleId="ListeParagraf">
    <w:name w:val="List Paragraph"/>
    <w:basedOn w:val="Normal"/>
    <w:uiPriority w:val="1"/>
    <w:qFormat/>
    <w:pPr>
      <w:spacing w:before="180"/>
      <w:ind w:left="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167"/>
    </w:pPr>
  </w:style>
  <w:style w:type="character" w:styleId="Kpr">
    <w:name w:val="Hyperlink"/>
    <w:basedOn w:val="VarsaylanParagrafYazTipi"/>
    <w:uiPriority w:val="99"/>
    <w:unhideWhenUsed/>
    <w:rsid w:val="0022495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11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11B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hitemrahsapaiho.meb.k12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hitemrahsapaiho.meb.k12.tr" TargetMode="External"/><Relationship Id="rId12" Type="http://schemas.openxmlformats.org/officeDocument/2006/relationships/hyperlink" Target="https://sehitemrahsapaiho.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hitemrahsapaiho.meb.k12.tr" TargetMode="External"/><Relationship Id="rId11" Type="http://schemas.openxmlformats.org/officeDocument/2006/relationships/hyperlink" Target="https://sehitemrahsapaiho.meb.k12.tr" TargetMode="External"/><Relationship Id="rId5" Type="http://schemas.openxmlformats.org/officeDocument/2006/relationships/hyperlink" Target="https://sehitemrahsapaiho.meb.k12.tr" TargetMode="External"/><Relationship Id="rId10" Type="http://schemas.openxmlformats.org/officeDocument/2006/relationships/hyperlink" Target="mailto:750226@meb.k12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hitemrahsapaiho.meb.k12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Kullanıcısı</dc:creator>
  <cp:lastModifiedBy>hp</cp:lastModifiedBy>
  <cp:revision>3</cp:revision>
  <cp:lastPrinted>2025-03-27T06:40:00Z</cp:lastPrinted>
  <dcterms:created xsi:type="dcterms:W3CDTF">2025-03-28T09:33:00Z</dcterms:created>
  <dcterms:modified xsi:type="dcterms:W3CDTF">2025-04-03T09:57:00Z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GPL Ghostscript 9.55.0</vt:lpwstr>
  </property>
</Properties>
</file>