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E15" w:rsidRDefault="00705E15">
      <w:pPr>
        <w:pStyle w:val="GvdeMetni"/>
        <w:rPr>
          <w:sz w:val="20"/>
        </w:rPr>
      </w:pPr>
    </w:p>
    <w:p w:rsidR="00705E15" w:rsidRDefault="00705E15">
      <w:pPr>
        <w:pStyle w:val="GvdeMetni"/>
        <w:spacing w:before="1"/>
      </w:pPr>
    </w:p>
    <w:p w:rsidR="00280432" w:rsidRDefault="00280432">
      <w:pPr>
        <w:spacing w:before="90"/>
        <w:ind w:left="3944" w:right="3962" w:firstLine="724"/>
        <w:rPr>
          <w:b/>
          <w:sz w:val="24"/>
        </w:rPr>
      </w:pPr>
    </w:p>
    <w:p w:rsidR="00B84AA0" w:rsidRDefault="00B84AA0" w:rsidP="00B84AA0">
      <w:pPr>
        <w:spacing w:before="90"/>
        <w:ind w:right="3962"/>
        <w:rPr>
          <w:b/>
          <w:spacing w:val="1"/>
          <w:sz w:val="24"/>
        </w:rPr>
      </w:pPr>
      <w:r>
        <w:rPr>
          <w:b/>
          <w:sz w:val="24"/>
        </w:rPr>
        <w:t xml:space="preserve">                                    </w:t>
      </w:r>
      <w:r w:rsidR="00016238">
        <w:rPr>
          <w:b/>
          <w:sz w:val="24"/>
        </w:rPr>
        <w:t xml:space="preserve">                            </w:t>
      </w:r>
      <w:r w:rsidR="00A65E48">
        <w:rPr>
          <w:b/>
          <w:sz w:val="24"/>
        </w:rPr>
        <w:t>T.C.</w:t>
      </w:r>
    </w:p>
    <w:p w:rsidR="00705E15" w:rsidRDefault="00016238" w:rsidP="00016238">
      <w:pPr>
        <w:spacing w:before="90"/>
        <w:ind w:right="3962"/>
        <w:jc w:val="center"/>
        <w:rPr>
          <w:b/>
          <w:sz w:val="24"/>
        </w:rPr>
      </w:pPr>
      <w:r>
        <w:rPr>
          <w:b/>
          <w:sz w:val="24"/>
        </w:rPr>
        <w:t xml:space="preserve">                                            </w:t>
      </w:r>
      <w:r w:rsidR="00B84AA0">
        <w:rPr>
          <w:b/>
          <w:sz w:val="24"/>
        </w:rPr>
        <w:t xml:space="preserve">KORGAN </w:t>
      </w:r>
      <w:r w:rsidR="006D42FB">
        <w:rPr>
          <w:b/>
          <w:sz w:val="24"/>
        </w:rPr>
        <w:t>KAYMAKA</w:t>
      </w:r>
      <w:r w:rsidR="00B84AA0">
        <w:rPr>
          <w:b/>
          <w:sz w:val="24"/>
        </w:rPr>
        <w:t>MLIĞI</w:t>
      </w:r>
    </w:p>
    <w:p w:rsidR="00705E15" w:rsidRDefault="00016238" w:rsidP="00016238">
      <w:pPr>
        <w:ind w:right="868"/>
        <w:rPr>
          <w:b/>
          <w:sz w:val="24"/>
        </w:rPr>
      </w:pPr>
      <w:r>
        <w:rPr>
          <w:b/>
          <w:sz w:val="24"/>
        </w:rPr>
        <w:t xml:space="preserve">           </w:t>
      </w:r>
      <w:r w:rsidR="006D42FB">
        <w:rPr>
          <w:b/>
          <w:sz w:val="24"/>
        </w:rPr>
        <w:t>ŞEHİT EMRAH SAPA İMAM HATİP ORTAOKULU</w:t>
      </w:r>
      <w:r w:rsidR="00A65E48">
        <w:rPr>
          <w:b/>
          <w:sz w:val="24"/>
        </w:rPr>
        <w:t xml:space="preserve"> </w:t>
      </w:r>
      <w:r w:rsidR="00280432">
        <w:rPr>
          <w:b/>
          <w:sz w:val="24"/>
        </w:rPr>
        <w:t>MÜDÜRLÜĞÜ</w:t>
      </w:r>
    </w:p>
    <w:p w:rsidR="00705E15" w:rsidRDefault="00705E15">
      <w:pPr>
        <w:pStyle w:val="GvdeMetni"/>
        <w:rPr>
          <w:b/>
          <w:sz w:val="20"/>
        </w:rPr>
      </w:pPr>
    </w:p>
    <w:p w:rsidR="00705E15" w:rsidRDefault="00705E15">
      <w:pPr>
        <w:pStyle w:val="GvdeMetni"/>
        <w:rPr>
          <w:b/>
          <w:sz w:val="20"/>
        </w:rPr>
      </w:pPr>
    </w:p>
    <w:p w:rsidR="00705E15" w:rsidRDefault="00705E15">
      <w:pPr>
        <w:pStyle w:val="GvdeMetni"/>
        <w:rPr>
          <w:b/>
          <w:sz w:val="20"/>
        </w:rPr>
      </w:pPr>
    </w:p>
    <w:p w:rsidR="006D42FB" w:rsidRPr="00B84AA0" w:rsidRDefault="00B84AA0" w:rsidP="00B84AA0">
      <w:pPr>
        <w:spacing w:before="231"/>
        <w:ind w:right="1446"/>
        <w:rPr>
          <w:b/>
          <w:color w:val="30849B"/>
          <w:sz w:val="28"/>
          <w:szCs w:val="28"/>
        </w:rPr>
      </w:pPr>
      <w:r>
        <w:rPr>
          <w:b/>
          <w:color w:val="30849B"/>
          <w:sz w:val="32"/>
        </w:rPr>
        <w:t xml:space="preserve">                               </w:t>
      </w:r>
      <w:r w:rsidR="00A65E48" w:rsidRPr="00B84AA0">
        <w:rPr>
          <w:b/>
          <w:color w:val="30849B"/>
          <w:sz w:val="28"/>
          <w:szCs w:val="28"/>
        </w:rPr>
        <w:t>ÖZEL</w:t>
      </w:r>
      <w:r w:rsidR="00A65E48" w:rsidRPr="00B84AA0">
        <w:rPr>
          <w:b/>
          <w:color w:val="30849B"/>
          <w:spacing w:val="-6"/>
          <w:sz w:val="28"/>
          <w:szCs w:val="28"/>
        </w:rPr>
        <w:t xml:space="preserve"> </w:t>
      </w:r>
      <w:r w:rsidR="00A65E48" w:rsidRPr="00B84AA0">
        <w:rPr>
          <w:b/>
          <w:color w:val="30849B"/>
          <w:sz w:val="28"/>
          <w:szCs w:val="28"/>
        </w:rPr>
        <w:t>PROGRAM</w:t>
      </w:r>
      <w:r w:rsidR="00A65E48" w:rsidRPr="00B84AA0">
        <w:rPr>
          <w:b/>
          <w:color w:val="30849B"/>
          <w:spacing w:val="-5"/>
          <w:sz w:val="28"/>
          <w:szCs w:val="28"/>
        </w:rPr>
        <w:t xml:space="preserve"> </w:t>
      </w:r>
      <w:r w:rsidR="00A65E48" w:rsidRPr="00B84AA0">
        <w:rPr>
          <w:b/>
          <w:color w:val="30849B"/>
          <w:sz w:val="28"/>
          <w:szCs w:val="28"/>
        </w:rPr>
        <w:t>UYGULAYAN</w:t>
      </w:r>
    </w:p>
    <w:p w:rsidR="00705E15" w:rsidRPr="00B84AA0" w:rsidRDefault="006D42FB" w:rsidP="006D42FB">
      <w:pPr>
        <w:spacing w:before="231"/>
        <w:ind w:left="1418" w:right="1446"/>
        <w:jc w:val="center"/>
        <w:rPr>
          <w:b/>
          <w:color w:val="30849B"/>
          <w:sz w:val="28"/>
          <w:szCs w:val="28"/>
        </w:rPr>
      </w:pPr>
      <w:r w:rsidRPr="00B84AA0">
        <w:rPr>
          <w:b/>
          <w:color w:val="30849B"/>
          <w:sz w:val="28"/>
          <w:szCs w:val="28"/>
        </w:rPr>
        <w:t>ŞEHİT EMRAH SAPA</w:t>
      </w:r>
      <w:r w:rsidR="00D757CC" w:rsidRPr="00B84AA0">
        <w:rPr>
          <w:b/>
          <w:color w:val="30849B"/>
          <w:sz w:val="28"/>
          <w:szCs w:val="28"/>
        </w:rPr>
        <w:t xml:space="preserve"> İMAM HATİP </w:t>
      </w:r>
      <w:r w:rsidRPr="00B84AA0">
        <w:rPr>
          <w:b/>
          <w:color w:val="30849B"/>
          <w:sz w:val="28"/>
          <w:szCs w:val="28"/>
        </w:rPr>
        <w:t>ORTAOKULU</w:t>
      </w:r>
    </w:p>
    <w:p w:rsidR="00705E15" w:rsidRPr="00B84AA0" w:rsidRDefault="00682661" w:rsidP="00B84AA0">
      <w:pPr>
        <w:spacing w:before="1" w:line="368" w:lineRule="exact"/>
        <w:ind w:right="879"/>
        <w:rPr>
          <w:b/>
          <w:sz w:val="28"/>
          <w:szCs w:val="28"/>
        </w:rPr>
      </w:pPr>
      <w:r>
        <w:rPr>
          <w:b/>
          <w:color w:val="30849B"/>
          <w:sz w:val="28"/>
          <w:szCs w:val="28"/>
        </w:rPr>
        <w:t xml:space="preserve">   </w:t>
      </w:r>
      <w:r w:rsidR="006D42FB" w:rsidRPr="00B84AA0">
        <w:rPr>
          <w:b/>
          <w:color w:val="30849B"/>
          <w:sz w:val="28"/>
          <w:szCs w:val="28"/>
        </w:rPr>
        <w:t>YOĞUN</w:t>
      </w:r>
      <w:r w:rsidR="00B84AA0" w:rsidRPr="00B84AA0">
        <w:rPr>
          <w:b/>
          <w:color w:val="30849B"/>
          <w:sz w:val="28"/>
          <w:szCs w:val="28"/>
        </w:rPr>
        <w:t>LAŞTIRILMIŞ YABANCI DİL VE HAFIZLIK PROGRAMI</w:t>
      </w:r>
    </w:p>
    <w:p w:rsidR="00705E15" w:rsidRPr="00B84AA0" w:rsidRDefault="00A65E48">
      <w:pPr>
        <w:ind w:left="857" w:right="879"/>
        <w:jc w:val="center"/>
        <w:rPr>
          <w:b/>
          <w:sz w:val="28"/>
          <w:szCs w:val="28"/>
        </w:rPr>
      </w:pPr>
      <w:r w:rsidRPr="00B84AA0">
        <w:rPr>
          <w:b/>
          <w:color w:val="30849B"/>
          <w:sz w:val="28"/>
          <w:szCs w:val="28"/>
        </w:rPr>
        <w:t>YAZILI</w:t>
      </w:r>
      <w:r w:rsidRPr="00B84AA0">
        <w:rPr>
          <w:b/>
          <w:color w:val="30849B"/>
          <w:spacing w:val="1"/>
          <w:sz w:val="28"/>
          <w:szCs w:val="28"/>
        </w:rPr>
        <w:t xml:space="preserve"> </w:t>
      </w:r>
      <w:r w:rsidRPr="00B84AA0">
        <w:rPr>
          <w:b/>
          <w:color w:val="30849B"/>
          <w:sz w:val="28"/>
          <w:szCs w:val="28"/>
        </w:rPr>
        <w:t>SINAV</w:t>
      </w:r>
      <w:r w:rsidRPr="00B84AA0">
        <w:rPr>
          <w:b/>
          <w:color w:val="30849B"/>
          <w:spacing w:val="-1"/>
          <w:sz w:val="28"/>
          <w:szCs w:val="28"/>
        </w:rPr>
        <w:t xml:space="preserve"> </w:t>
      </w:r>
      <w:r w:rsidRPr="00B84AA0">
        <w:rPr>
          <w:b/>
          <w:color w:val="30849B"/>
          <w:sz w:val="28"/>
          <w:szCs w:val="28"/>
        </w:rPr>
        <w:t>VE</w:t>
      </w:r>
      <w:r w:rsidRPr="00B84AA0">
        <w:rPr>
          <w:b/>
          <w:color w:val="30849B"/>
          <w:spacing w:val="-1"/>
          <w:sz w:val="28"/>
          <w:szCs w:val="28"/>
        </w:rPr>
        <w:t xml:space="preserve"> </w:t>
      </w:r>
      <w:r w:rsidRPr="00B84AA0">
        <w:rPr>
          <w:b/>
          <w:color w:val="30849B"/>
          <w:sz w:val="28"/>
          <w:szCs w:val="28"/>
        </w:rPr>
        <w:t>KAYIT</w:t>
      </w:r>
      <w:r w:rsidRPr="00B84AA0">
        <w:rPr>
          <w:b/>
          <w:color w:val="30849B"/>
          <w:spacing w:val="-1"/>
          <w:sz w:val="28"/>
          <w:szCs w:val="28"/>
        </w:rPr>
        <w:t xml:space="preserve"> </w:t>
      </w:r>
      <w:r w:rsidRPr="00B84AA0">
        <w:rPr>
          <w:b/>
          <w:color w:val="30849B"/>
          <w:sz w:val="28"/>
          <w:szCs w:val="28"/>
        </w:rPr>
        <w:t>İŞLEMLERİ</w:t>
      </w:r>
    </w:p>
    <w:p w:rsidR="00705E15" w:rsidRDefault="00A65E48">
      <w:pPr>
        <w:pStyle w:val="KonuBal"/>
      </w:pPr>
      <w:r>
        <w:t>Başvuru</w:t>
      </w:r>
      <w:r>
        <w:rPr>
          <w:spacing w:val="-4"/>
        </w:rPr>
        <w:t xml:space="preserve"> </w:t>
      </w:r>
      <w:r>
        <w:t>ve Uygulama Kılavuzu</w:t>
      </w:r>
    </w:p>
    <w:p w:rsidR="00705E15" w:rsidRDefault="00705E15">
      <w:pPr>
        <w:pStyle w:val="GvdeMetni"/>
        <w:rPr>
          <w:b/>
          <w:sz w:val="20"/>
        </w:rPr>
      </w:pPr>
    </w:p>
    <w:p w:rsidR="00705E15" w:rsidRDefault="00705E15">
      <w:pPr>
        <w:pStyle w:val="GvdeMetni"/>
        <w:rPr>
          <w:b/>
          <w:sz w:val="20"/>
        </w:rPr>
      </w:pPr>
    </w:p>
    <w:p w:rsidR="00705E15" w:rsidRDefault="00705E15">
      <w:pPr>
        <w:pStyle w:val="GvdeMetni"/>
        <w:rPr>
          <w:b/>
          <w:sz w:val="20"/>
        </w:rPr>
      </w:pPr>
    </w:p>
    <w:p w:rsidR="00682661" w:rsidRDefault="00682661" w:rsidP="00682661">
      <w:pPr>
        <w:pStyle w:val="NormalWeb"/>
        <w:jc w:val="center"/>
      </w:pPr>
      <w:r>
        <w:rPr>
          <w:noProof/>
        </w:rPr>
        <w:drawing>
          <wp:inline distT="0" distB="0" distL="0" distR="0">
            <wp:extent cx="4105369" cy="4180114"/>
            <wp:effectExtent l="0" t="0" r="0" b="0"/>
            <wp:docPr id="14" name="Resim 14" descr="C:\Users\hp\OKU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OKUL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9311" cy="4316495"/>
                    </a:xfrm>
                    <a:prstGeom prst="rect">
                      <a:avLst/>
                    </a:prstGeom>
                    <a:noFill/>
                    <a:ln>
                      <a:noFill/>
                    </a:ln>
                  </pic:spPr>
                </pic:pic>
              </a:graphicData>
            </a:graphic>
          </wp:inline>
        </w:drawing>
      </w:r>
    </w:p>
    <w:p w:rsidR="00705E15" w:rsidRDefault="00705E15">
      <w:pPr>
        <w:pStyle w:val="GvdeMetni"/>
        <w:rPr>
          <w:b/>
          <w:sz w:val="20"/>
        </w:rPr>
      </w:pPr>
    </w:p>
    <w:p w:rsidR="00705E15" w:rsidRDefault="00705E15">
      <w:pPr>
        <w:pStyle w:val="GvdeMetni"/>
        <w:rPr>
          <w:b/>
          <w:sz w:val="20"/>
        </w:rPr>
      </w:pPr>
    </w:p>
    <w:p w:rsidR="00705E15" w:rsidRDefault="00705E15">
      <w:pPr>
        <w:pStyle w:val="GvdeMetni"/>
        <w:rPr>
          <w:b/>
          <w:sz w:val="20"/>
        </w:rPr>
      </w:pPr>
    </w:p>
    <w:p w:rsidR="00705E15" w:rsidRDefault="00705E15">
      <w:pPr>
        <w:pStyle w:val="GvdeMetni"/>
        <w:rPr>
          <w:b/>
          <w:sz w:val="20"/>
        </w:rPr>
      </w:pPr>
    </w:p>
    <w:p w:rsidR="00705E15" w:rsidRDefault="00705E15">
      <w:pPr>
        <w:pStyle w:val="GvdeMetni"/>
        <w:rPr>
          <w:b/>
          <w:sz w:val="20"/>
        </w:rPr>
      </w:pPr>
    </w:p>
    <w:p w:rsidR="00705E15" w:rsidRDefault="00705E15">
      <w:pPr>
        <w:pStyle w:val="GvdeMetni"/>
        <w:spacing w:before="1"/>
        <w:rPr>
          <w:b/>
          <w:sz w:val="16"/>
        </w:rPr>
      </w:pPr>
    </w:p>
    <w:p w:rsidR="00705E15" w:rsidRDefault="00C76A6B">
      <w:pPr>
        <w:spacing w:before="89" w:line="322" w:lineRule="exact"/>
        <w:ind w:left="857" w:right="869"/>
        <w:jc w:val="center"/>
        <w:rPr>
          <w:b/>
          <w:sz w:val="28"/>
        </w:rPr>
      </w:pPr>
      <w:r>
        <w:rPr>
          <w:b/>
          <w:sz w:val="28"/>
        </w:rPr>
        <w:t>2024</w:t>
      </w:r>
    </w:p>
    <w:p w:rsidR="00705E15" w:rsidRDefault="00A65E48">
      <w:pPr>
        <w:ind w:left="857" w:right="873"/>
        <w:jc w:val="center"/>
        <w:rPr>
          <w:b/>
          <w:sz w:val="28"/>
        </w:rPr>
      </w:pPr>
      <w:r>
        <w:rPr>
          <w:b/>
          <w:sz w:val="28"/>
        </w:rPr>
        <w:t>ORDU</w:t>
      </w:r>
    </w:p>
    <w:p w:rsidR="00705E15" w:rsidRDefault="00705E15">
      <w:pPr>
        <w:jc w:val="center"/>
        <w:rPr>
          <w:sz w:val="28"/>
        </w:rPr>
        <w:sectPr w:rsidR="00705E15">
          <w:footerReference w:type="default" r:id="rId8"/>
          <w:type w:val="continuous"/>
          <w:pgSz w:w="11910" w:h="16840"/>
          <w:pgMar w:top="400" w:right="900" w:bottom="1200" w:left="1200" w:header="0" w:footer="1003" w:gutter="0"/>
          <w:pgNumType w:start="1"/>
          <w:cols w:space="708"/>
        </w:sectPr>
      </w:pPr>
    </w:p>
    <w:tbl>
      <w:tblPr>
        <w:tblStyle w:val="TableNormal"/>
        <w:tblW w:w="0" w:type="auto"/>
        <w:tblInd w:w="115" w:type="dxa"/>
        <w:tblLayout w:type="fixed"/>
        <w:tblLook w:val="01E0" w:firstRow="1" w:lastRow="1" w:firstColumn="1" w:lastColumn="1" w:noHBand="0" w:noVBand="0"/>
      </w:tblPr>
      <w:tblGrid>
        <w:gridCol w:w="1807"/>
        <w:gridCol w:w="5818"/>
        <w:gridCol w:w="1940"/>
      </w:tblGrid>
      <w:tr w:rsidR="00705E15">
        <w:trPr>
          <w:trHeight w:val="1782"/>
        </w:trPr>
        <w:tc>
          <w:tcPr>
            <w:tcW w:w="1807" w:type="dxa"/>
            <w:tcBorders>
              <w:top w:val="double" w:sz="4" w:space="0" w:color="000000"/>
              <w:bottom w:val="double" w:sz="4" w:space="0" w:color="000000"/>
            </w:tcBorders>
          </w:tcPr>
          <w:p w:rsidR="00705E15" w:rsidRDefault="00705E15">
            <w:pPr>
              <w:pStyle w:val="TableParagraph"/>
              <w:spacing w:before="5"/>
              <w:ind w:left="0"/>
              <w:rPr>
                <w:b/>
                <w:sz w:val="8"/>
              </w:rPr>
            </w:pPr>
          </w:p>
          <w:p w:rsidR="00705E15" w:rsidRDefault="00A65E48">
            <w:pPr>
              <w:pStyle w:val="TableParagraph"/>
              <w:ind w:left="64"/>
              <w:rPr>
                <w:sz w:val="20"/>
              </w:rPr>
            </w:pPr>
            <w:r>
              <w:rPr>
                <w:noProof/>
                <w:sz w:val="20"/>
                <w:lang w:eastAsia="tr-TR"/>
              </w:rPr>
              <w:drawing>
                <wp:inline distT="0" distB="0" distL="0" distR="0">
                  <wp:extent cx="1024636" cy="1025271"/>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1024636" cy="1025271"/>
                          </a:xfrm>
                          <a:prstGeom prst="rect">
                            <a:avLst/>
                          </a:prstGeom>
                        </pic:spPr>
                      </pic:pic>
                    </a:graphicData>
                  </a:graphic>
                </wp:inline>
              </w:drawing>
            </w:r>
          </w:p>
        </w:tc>
        <w:tc>
          <w:tcPr>
            <w:tcW w:w="5818" w:type="dxa"/>
            <w:tcBorders>
              <w:top w:val="double" w:sz="4" w:space="0" w:color="000000"/>
              <w:bottom w:val="double" w:sz="4" w:space="0" w:color="000000"/>
            </w:tcBorders>
          </w:tcPr>
          <w:p w:rsidR="00705E15" w:rsidRPr="003767C8" w:rsidRDefault="003767C8" w:rsidP="003767C8">
            <w:pPr>
              <w:pStyle w:val="TableParagraph"/>
              <w:spacing w:before="245"/>
              <w:ind w:right="126"/>
              <w:rPr>
                <w:rFonts w:ascii="Arial" w:hAnsi="Arial"/>
                <w:b/>
                <w:color w:val="000000" w:themeColor="text1"/>
                <w:sz w:val="24"/>
                <w:szCs w:val="24"/>
              </w:rPr>
            </w:pPr>
            <w:r w:rsidRPr="003767C8">
              <w:rPr>
                <w:rFonts w:ascii="Arial" w:hAnsi="Arial"/>
                <w:b/>
                <w:color w:val="000000" w:themeColor="text1"/>
                <w:sz w:val="24"/>
                <w:szCs w:val="24"/>
              </w:rPr>
              <w:t>ŞEHİT EMRAH SAPA İMAM HATİP ORTAOKULU</w:t>
            </w:r>
          </w:p>
          <w:p w:rsidR="00705E15" w:rsidRPr="003767C8" w:rsidRDefault="00A65E48" w:rsidP="003767C8">
            <w:pPr>
              <w:pStyle w:val="TableParagraph"/>
              <w:ind w:left="127" w:right="126"/>
              <w:jc w:val="center"/>
              <w:rPr>
                <w:rFonts w:ascii="Arial" w:hAnsi="Arial"/>
                <w:b/>
                <w:color w:val="000000" w:themeColor="text1"/>
              </w:rPr>
            </w:pPr>
            <w:r w:rsidRPr="003767C8">
              <w:rPr>
                <w:rFonts w:ascii="Arial" w:hAnsi="Arial"/>
                <w:b/>
                <w:color w:val="000000" w:themeColor="text1"/>
              </w:rPr>
              <w:t>İMAM HATİP ORTAOKULU 5. SINIFLARINA ÖĞRENCİ</w:t>
            </w:r>
            <w:r w:rsidRPr="003767C8">
              <w:rPr>
                <w:rFonts w:ascii="Arial" w:hAnsi="Arial"/>
                <w:b/>
                <w:color w:val="000000" w:themeColor="text1"/>
                <w:spacing w:val="-59"/>
              </w:rPr>
              <w:t xml:space="preserve"> </w:t>
            </w:r>
            <w:r w:rsidR="003767C8" w:rsidRPr="003767C8">
              <w:rPr>
                <w:rFonts w:ascii="Arial" w:hAnsi="Arial"/>
                <w:b/>
                <w:color w:val="000000" w:themeColor="text1"/>
                <w:spacing w:val="-59"/>
              </w:rPr>
              <w:t xml:space="preserve"> </w:t>
            </w:r>
            <w:r w:rsidRPr="003767C8">
              <w:rPr>
                <w:rFonts w:ascii="Arial" w:hAnsi="Arial"/>
                <w:b/>
                <w:color w:val="000000" w:themeColor="text1"/>
              </w:rPr>
              <w:t>SEÇME</w:t>
            </w:r>
            <w:r w:rsidRPr="003767C8">
              <w:rPr>
                <w:rFonts w:ascii="Arial" w:hAnsi="Arial"/>
                <w:b/>
                <w:color w:val="000000" w:themeColor="text1"/>
                <w:spacing w:val="-1"/>
              </w:rPr>
              <w:t xml:space="preserve"> </w:t>
            </w:r>
            <w:r w:rsidRPr="003767C8">
              <w:rPr>
                <w:rFonts w:ascii="Arial" w:hAnsi="Arial"/>
                <w:b/>
                <w:color w:val="000000" w:themeColor="text1"/>
              </w:rPr>
              <w:t>SINAVI</w:t>
            </w:r>
          </w:p>
          <w:p w:rsidR="00705E15" w:rsidRPr="003767C8" w:rsidRDefault="00A65E48">
            <w:pPr>
              <w:pStyle w:val="TableParagraph"/>
              <w:spacing w:before="1"/>
              <w:ind w:left="126" w:right="126"/>
              <w:jc w:val="center"/>
              <w:rPr>
                <w:rFonts w:ascii="Arial" w:hAnsi="Arial"/>
                <w:b/>
                <w:sz w:val="40"/>
                <w:szCs w:val="40"/>
              </w:rPr>
            </w:pPr>
            <w:r w:rsidRPr="003767C8">
              <w:rPr>
                <w:rFonts w:ascii="Arial" w:hAnsi="Arial"/>
                <w:b/>
                <w:color w:val="000000" w:themeColor="text1"/>
                <w:sz w:val="40"/>
                <w:szCs w:val="40"/>
              </w:rPr>
              <w:t>ŞARTNAMESİ</w:t>
            </w:r>
          </w:p>
        </w:tc>
        <w:tc>
          <w:tcPr>
            <w:tcW w:w="1940" w:type="dxa"/>
            <w:tcBorders>
              <w:top w:val="double" w:sz="4" w:space="0" w:color="000000"/>
              <w:bottom w:val="double" w:sz="4" w:space="0" w:color="000000"/>
            </w:tcBorders>
          </w:tcPr>
          <w:p w:rsidR="00705E15" w:rsidRDefault="00705E15">
            <w:pPr>
              <w:pStyle w:val="TableParagraph"/>
              <w:spacing w:before="5"/>
              <w:ind w:left="0"/>
              <w:rPr>
                <w:b/>
                <w:sz w:val="2"/>
              </w:rPr>
            </w:pPr>
          </w:p>
          <w:p w:rsidR="00705E15" w:rsidRDefault="003767C8">
            <w:pPr>
              <w:pStyle w:val="TableParagraph"/>
              <w:ind w:left="128"/>
              <w:rPr>
                <w:sz w:val="20"/>
              </w:rPr>
            </w:pPr>
            <w:r>
              <w:rPr>
                <w:sz w:val="20"/>
              </w:rPr>
              <w:t xml:space="preserve">     </w:t>
            </w:r>
            <w:r>
              <w:rPr>
                <w:noProof/>
                <w:lang w:eastAsia="tr-TR"/>
              </w:rPr>
              <w:drawing>
                <wp:inline distT="0" distB="0" distL="0" distR="0" wp14:anchorId="5B501FD1" wp14:editId="2BE17F2D">
                  <wp:extent cx="920689" cy="937452"/>
                  <wp:effectExtent l="0" t="0" r="0" b="0"/>
                  <wp:docPr id="15" name="Resim 15" descr="C:\Users\hp\OKU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OKUL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7561" cy="964813"/>
                          </a:xfrm>
                          <a:prstGeom prst="rect">
                            <a:avLst/>
                          </a:prstGeom>
                          <a:noFill/>
                          <a:ln>
                            <a:noFill/>
                          </a:ln>
                        </pic:spPr>
                      </pic:pic>
                    </a:graphicData>
                  </a:graphic>
                </wp:inline>
              </w:drawing>
            </w:r>
          </w:p>
        </w:tc>
      </w:tr>
    </w:tbl>
    <w:p w:rsidR="00705E15" w:rsidRDefault="00705E15">
      <w:pPr>
        <w:pStyle w:val="GvdeMetni"/>
        <w:spacing w:before="8"/>
        <w:rPr>
          <w:b/>
          <w:sz w:val="10"/>
        </w:rPr>
      </w:pPr>
    </w:p>
    <w:p w:rsidR="00705E15" w:rsidRPr="00016238" w:rsidRDefault="00A65E48" w:rsidP="00016238">
      <w:pPr>
        <w:pStyle w:val="Balk1"/>
        <w:numPr>
          <w:ilvl w:val="0"/>
          <w:numId w:val="8"/>
        </w:numPr>
        <w:tabs>
          <w:tab w:val="left" w:pos="927"/>
        </w:tabs>
        <w:spacing w:before="91"/>
        <w:ind w:hanging="349"/>
      </w:pPr>
      <w:r>
        <w:t>GENEL</w:t>
      </w:r>
      <w:r>
        <w:rPr>
          <w:spacing w:val="-4"/>
        </w:rPr>
        <w:t xml:space="preserve"> </w:t>
      </w:r>
      <w:r>
        <w:t>AÇIKLAMALAR</w:t>
      </w:r>
    </w:p>
    <w:p w:rsidR="00705E15" w:rsidRDefault="00A65E48">
      <w:pPr>
        <w:pStyle w:val="Balk2"/>
        <w:numPr>
          <w:ilvl w:val="1"/>
          <w:numId w:val="7"/>
        </w:numPr>
        <w:tabs>
          <w:tab w:val="left" w:pos="558"/>
        </w:tabs>
        <w:ind w:hanging="340"/>
      </w:pPr>
      <w:r>
        <w:t>Amaç</w:t>
      </w:r>
    </w:p>
    <w:p w:rsidR="00705E15" w:rsidRDefault="00E26AB2">
      <w:pPr>
        <w:pStyle w:val="GvdeMetni"/>
        <w:ind w:left="218" w:right="230"/>
        <w:jc w:val="both"/>
      </w:pPr>
      <w:r>
        <w:t>Şehit Emrah Sapa İmam Hatip Ortaokulu</w:t>
      </w:r>
      <w:r w:rsidR="00D757CC">
        <w:t xml:space="preserve"> </w:t>
      </w:r>
      <w:r>
        <w:t>bünyesinde uygula</w:t>
      </w:r>
      <w:r w:rsidR="00A65E48">
        <w:t xml:space="preserve">nan </w:t>
      </w:r>
      <w:r>
        <w:t>yoğunlaştırılmış yabancı dil ve hafızlık programlarına</w:t>
      </w:r>
      <w:r w:rsidR="00A65E48">
        <w:t xml:space="preserve"> öğrenci kabulü için</w:t>
      </w:r>
      <w:r w:rsidR="00A65E48">
        <w:rPr>
          <w:spacing w:val="1"/>
        </w:rPr>
        <w:t xml:space="preserve"> </w:t>
      </w:r>
      <w:r w:rsidR="00A65E48">
        <w:t>uygulanacak</w:t>
      </w:r>
      <w:r w:rsidR="00A65E48">
        <w:rPr>
          <w:spacing w:val="-3"/>
        </w:rPr>
        <w:t xml:space="preserve"> </w:t>
      </w:r>
      <w:r w:rsidR="00A65E48">
        <w:t>yazılı</w:t>
      </w:r>
      <w:r w:rsidR="00A65E48">
        <w:rPr>
          <w:spacing w:val="1"/>
        </w:rPr>
        <w:t xml:space="preserve"> </w:t>
      </w:r>
      <w:r w:rsidR="00A65E48">
        <w:t>sınava ilişkin</w:t>
      </w:r>
      <w:r w:rsidR="00A65E48">
        <w:rPr>
          <w:spacing w:val="-1"/>
        </w:rPr>
        <w:t xml:space="preserve"> </w:t>
      </w:r>
      <w:r w:rsidR="00A65E48">
        <w:t>usul</w:t>
      </w:r>
      <w:r w:rsidR="00A65E48">
        <w:rPr>
          <w:spacing w:val="1"/>
        </w:rPr>
        <w:t xml:space="preserve"> </w:t>
      </w:r>
      <w:r w:rsidR="00A65E48">
        <w:t>ve esasları belirlemek.</w:t>
      </w:r>
    </w:p>
    <w:p w:rsidR="00705E15" w:rsidRPr="008B0813" w:rsidRDefault="00705E15">
      <w:pPr>
        <w:pStyle w:val="GvdeMetni"/>
        <w:spacing w:before="7"/>
        <w:rPr>
          <w:sz w:val="20"/>
        </w:rPr>
      </w:pPr>
    </w:p>
    <w:p w:rsidR="00705E15" w:rsidRDefault="00A65E48">
      <w:pPr>
        <w:pStyle w:val="Balk2"/>
        <w:numPr>
          <w:ilvl w:val="1"/>
          <w:numId w:val="7"/>
        </w:numPr>
        <w:tabs>
          <w:tab w:val="left" w:pos="558"/>
        </w:tabs>
        <w:spacing w:line="250" w:lineRule="exact"/>
        <w:ind w:hanging="340"/>
      </w:pPr>
      <w:r>
        <w:t>Kapsam</w:t>
      </w:r>
    </w:p>
    <w:p w:rsidR="00705E15" w:rsidRDefault="00606FE2">
      <w:pPr>
        <w:pStyle w:val="GvdeMetni"/>
        <w:spacing w:line="242" w:lineRule="auto"/>
        <w:ind w:left="218" w:right="234"/>
        <w:jc w:val="both"/>
      </w:pPr>
      <w:r>
        <w:t>202</w:t>
      </w:r>
      <w:r w:rsidR="00C76A6B">
        <w:t>3-2024</w:t>
      </w:r>
      <w:r w:rsidR="00A65E48">
        <w:t xml:space="preserve"> Eğitim Öğretim yılı itibariyle Milli Eğitim Bakanlığına bağlı olarak faaliyet gösteren tüm</w:t>
      </w:r>
      <w:r w:rsidR="00A65E48">
        <w:rPr>
          <w:spacing w:val="1"/>
        </w:rPr>
        <w:t xml:space="preserve"> </w:t>
      </w:r>
      <w:r w:rsidR="003F1576">
        <w:t>resmi-özel ilkokul</w:t>
      </w:r>
      <w:r w:rsidR="00A65E48">
        <w:t>larda</w:t>
      </w:r>
      <w:r w:rsidR="00A65E48">
        <w:rPr>
          <w:spacing w:val="-1"/>
        </w:rPr>
        <w:t xml:space="preserve"> </w:t>
      </w:r>
      <w:r w:rsidR="00C76A6B">
        <w:t>öğren</w:t>
      </w:r>
      <w:r w:rsidR="00A65E48">
        <w:t>im</w:t>
      </w:r>
      <w:r w:rsidR="00A65E48">
        <w:rPr>
          <w:spacing w:val="-5"/>
        </w:rPr>
        <w:t xml:space="preserve"> </w:t>
      </w:r>
      <w:r w:rsidR="00A65E48">
        <w:t>gören 4.</w:t>
      </w:r>
      <w:r w:rsidR="00A65E48">
        <w:rPr>
          <w:spacing w:val="1"/>
        </w:rPr>
        <w:t xml:space="preserve"> </w:t>
      </w:r>
      <w:r w:rsidR="00A65E48">
        <w:t>Sınıf</w:t>
      </w:r>
      <w:r w:rsidR="00A65E48">
        <w:rPr>
          <w:spacing w:val="-1"/>
        </w:rPr>
        <w:t xml:space="preserve"> </w:t>
      </w:r>
      <w:r w:rsidR="00E26AB2">
        <w:t>kız ve erkek</w:t>
      </w:r>
      <w:r w:rsidR="00A65E48">
        <w:rPr>
          <w:spacing w:val="-2"/>
        </w:rPr>
        <w:t xml:space="preserve"> </w:t>
      </w:r>
      <w:r w:rsidR="00A65E48">
        <w:t>öğrencileri</w:t>
      </w:r>
      <w:r w:rsidR="00A65E48">
        <w:rPr>
          <w:spacing w:val="-3"/>
        </w:rPr>
        <w:t xml:space="preserve"> </w:t>
      </w:r>
      <w:r w:rsidR="00A65E48">
        <w:t>kapsar.</w:t>
      </w:r>
    </w:p>
    <w:p w:rsidR="00705E15" w:rsidRPr="008B0813" w:rsidRDefault="00705E15">
      <w:pPr>
        <w:pStyle w:val="GvdeMetni"/>
        <w:spacing w:before="2"/>
        <w:rPr>
          <w:sz w:val="20"/>
        </w:rPr>
      </w:pPr>
    </w:p>
    <w:p w:rsidR="00705E15" w:rsidRDefault="00A65E48">
      <w:pPr>
        <w:pStyle w:val="Balk2"/>
        <w:numPr>
          <w:ilvl w:val="1"/>
          <w:numId w:val="7"/>
        </w:numPr>
        <w:tabs>
          <w:tab w:val="left" w:pos="558"/>
        </w:tabs>
        <w:ind w:hanging="340"/>
      </w:pPr>
      <w:r>
        <w:t>Dayanak</w:t>
      </w:r>
    </w:p>
    <w:p w:rsidR="00705E15" w:rsidRDefault="00A65E48">
      <w:pPr>
        <w:pStyle w:val="GvdeMetni"/>
        <w:ind w:left="218" w:right="230"/>
        <w:jc w:val="both"/>
      </w:pPr>
      <w:r>
        <w:t>Bu uygulama kılavuzu, 25/08/2011 tarih ve 652 sayılı Millî Eğitim Bakanlığının Teşkilat ve Görevleri</w:t>
      </w:r>
      <w:r>
        <w:rPr>
          <w:spacing w:val="1"/>
        </w:rPr>
        <w:t xml:space="preserve"> </w:t>
      </w:r>
      <w:r>
        <w:t>hakkında Kanun Hükmünde Kararnamenin 37. Maddesinin 9. Fıkrasına ve Milli Eğitim Bakanlığı Özel</w:t>
      </w:r>
      <w:r>
        <w:rPr>
          <w:spacing w:val="1"/>
        </w:rPr>
        <w:t xml:space="preserve"> </w:t>
      </w:r>
      <w:r>
        <w:t>Program</w:t>
      </w:r>
      <w:r>
        <w:rPr>
          <w:spacing w:val="-3"/>
        </w:rPr>
        <w:t xml:space="preserve"> </w:t>
      </w:r>
      <w:r>
        <w:t>ve</w:t>
      </w:r>
      <w:r>
        <w:rPr>
          <w:spacing w:val="2"/>
        </w:rPr>
        <w:t xml:space="preserve"> </w:t>
      </w:r>
      <w:r>
        <w:t>Proje</w:t>
      </w:r>
      <w:r>
        <w:rPr>
          <w:spacing w:val="1"/>
        </w:rPr>
        <w:t xml:space="preserve"> </w:t>
      </w:r>
      <w:r>
        <w:t>Uygulayan Eğitim</w:t>
      </w:r>
      <w:r>
        <w:rPr>
          <w:spacing w:val="-2"/>
        </w:rPr>
        <w:t xml:space="preserve"> </w:t>
      </w:r>
      <w:r>
        <w:t>Kurumları</w:t>
      </w:r>
      <w:r>
        <w:rPr>
          <w:spacing w:val="1"/>
        </w:rPr>
        <w:t xml:space="preserve"> </w:t>
      </w:r>
      <w:r>
        <w:t>Yönetmeliğinin</w:t>
      </w:r>
      <w:r>
        <w:rPr>
          <w:spacing w:val="6"/>
        </w:rPr>
        <w:t xml:space="preserve"> </w:t>
      </w:r>
      <w:r>
        <w:rPr>
          <w:b/>
          <w:i/>
        </w:rPr>
        <w:t>‘öğrencilerin seçilmesi</w:t>
      </w:r>
      <w:r>
        <w:rPr>
          <w:b/>
          <w:i/>
          <w:spacing w:val="1"/>
        </w:rPr>
        <w:t xml:space="preserve"> </w:t>
      </w:r>
      <w:r>
        <w:rPr>
          <w:b/>
          <w:i/>
        </w:rPr>
        <w:t>ve</w:t>
      </w:r>
      <w:r>
        <w:rPr>
          <w:b/>
          <w:i/>
          <w:spacing w:val="2"/>
        </w:rPr>
        <w:t xml:space="preserve"> </w:t>
      </w:r>
      <w:r>
        <w:rPr>
          <w:b/>
          <w:i/>
        </w:rPr>
        <w:t>kaydı’</w:t>
      </w:r>
      <w:r>
        <w:rPr>
          <w:b/>
          <w:i/>
          <w:spacing w:val="4"/>
        </w:rPr>
        <w:t xml:space="preserve"> </w:t>
      </w:r>
      <w:r>
        <w:t>başlıklı</w:t>
      </w:r>
    </w:p>
    <w:p w:rsidR="00705E15" w:rsidRDefault="00A65E48">
      <w:pPr>
        <w:pStyle w:val="GvdeMetni"/>
        <w:spacing w:line="252" w:lineRule="exact"/>
        <w:ind w:left="218"/>
        <w:jc w:val="both"/>
      </w:pPr>
      <w:r>
        <w:t>7.</w:t>
      </w:r>
      <w:r>
        <w:rPr>
          <w:spacing w:val="-3"/>
        </w:rPr>
        <w:t xml:space="preserve"> </w:t>
      </w:r>
      <w:r>
        <w:t>Maddesine</w:t>
      </w:r>
      <w:r>
        <w:rPr>
          <w:spacing w:val="-2"/>
        </w:rPr>
        <w:t xml:space="preserve"> </w:t>
      </w:r>
      <w:r>
        <w:t>dayanılarak</w:t>
      </w:r>
      <w:r>
        <w:rPr>
          <w:spacing w:val="-5"/>
        </w:rPr>
        <w:t xml:space="preserve"> </w:t>
      </w:r>
      <w:r>
        <w:t>hazırlanmıştır.</w:t>
      </w:r>
    </w:p>
    <w:p w:rsidR="00705E15" w:rsidRDefault="00705E15">
      <w:pPr>
        <w:pStyle w:val="GvdeMetni"/>
        <w:spacing w:before="2"/>
        <w:rPr>
          <w:sz w:val="19"/>
        </w:rPr>
      </w:pPr>
    </w:p>
    <w:p w:rsidR="00705E15" w:rsidRDefault="00A65E48">
      <w:pPr>
        <w:pStyle w:val="Balk1"/>
        <w:numPr>
          <w:ilvl w:val="0"/>
          <w:numId w:val="8"/>
        </w:numPr>
        <w:tabs>
          <w:tab w:val="left" w:pos="927"/>
        </w:tabs>
        <w:ind w:hanging="349"/>
      </w:pPr>
      <w:r>
        <w:t>BAŞVURU</w:t>
      </w:r>
      <w:r>
        <w:rPr>
          <w:spacing w:val="-4"/>
        </w:rPr>
        <w:t xml:space="preserve"> </w:t>
      </w:r>
      <w:r>
        <w:t>İŞLEMLERİ</w:t>
      </w:r>
      <w:r>
        <w:rPr>
          <w:spacing w:val="-2"/>
        </w:rPr>
        <w:t xml:space="preserve"> </w:t>
      </w:r>
      <w:r>
        <w:t>VE</w:t>
      </w:r>
      <w:r>
        <w:rPr>
          <w:spacing w:val="-4"/>
        </w:rPr>
        <w:t xml:space="preserve"> </w:t>
      </w:r>
      <w:r>
        <w:t>SINAV</w:t>
      </w:r>
      <w:r>
        <w:rPr>
          <w:spacing w:val="-4"/>
        </w:rPr>
        <w:t xml:space="preserve"> </w:t>
      </w:r>
      <w:r>
        <w:t>TAKVİMİ</w:t>
      </w:r>
    </w:p>
    <w:p w:rsidR="00705E15" w:rsidRDefault="00705E15">
      <w:pPr>
        <w:pStyle w:val="GvdeMetni"/>
        <w:rPr>
          <w:b/>
          <w:sz w:val="20"/>
        </w:rPr>
      </w:pPr>
    </w:p>
    <w:p w:rsidR="00705E15" w:rsidRDefault="00705E15">
      <w:pPr>
        <w:pStyle w:val="GvdeMetni"/>
        <w:spacing w:before="5"/>
        <w:rPr>
          <w:b/>
          <w:sz w:val="13"/>
        </w:rPr>
      </w:pPr>
    </w:p>
    <w:tbl>
      <w:tblPr>
        <w:tblStyle w:val="TableNormal"/>
        <w:tblW w:w="9972" w:type="dxa"/>
        <w:jc w:val="center"/>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3909"/>
        <w:gridCol w:w="6063"/>
      </w:tblGrid>
      <w:tr w:rsidR="00705E15" w:rsidTr="000E743D">
        <w:trPr>
          <w:trHeight w:val="397"/>
          <w:jc w:val="center"/>
        </w:trPr>
        <w:tc>
          <w:tcPr>
            <w:tcW w:w="3909" w:type="dxa"/>
            <w:tcBorders>
              <w:bottom w:val="thinThickMediumGap" w:sz="3" w:space="0" w:color="000000"/>
            </w:tcBorders>
            <w:shd w:val="clear" w:color="auto" w:fill="E7E6E6"/>
            <w:vAlign w:val="center"/>
          </w:tcPr>
          <w:p w:rsidR="00705E15" w:rsidRPr="009538A3" w:rsidRDefault="006E7E94" w:rsidP="009538A3">
            <w:pPr>
              <w:pStyle w:val="AralkYok"/>
              <w:rPr>
                <w:b/>
              </w:rPr>
            </w:pPr>
            <w:r>
              <w:rPr>
                <w:b/>
              </w:rPr>
              <w:t xml:space="preserve"> </w:t>
            </w:r>
            <w:r w:rsidR="00A65E48" w:rsidRPr="009538A3">
              <w:rPr>
                <w:b/>
              </w:rPr>
              <w:t>Başvuru</w:t>
            </w:r>
            <w:r w:rsidR="00A65E48" w:rsidRPr="009538A3">
              <w:rPr>
                <w:b/>
                <w:spacing w:val="-1"/>
              </w:rPr>
              <w:t xml:space="preserve"> </w:t>
            </w:r>
            <w:r w:rsidR="00A65E48" w:rsidRPr="009538A3">
              <w:rPr>
                <w:b/>
              </w:rPr>
              <w:t>Tarihleri</w:t>
            </w:r>
          </w:p>
        </w:tc>
        <w:tc>
          <w:tcPr>
            <w:tcW w:w="6063" w:type="dxa"/>
            <w:tcBorders>
              <w:bottom w:val="thinThickMediumGap" w:sz="3" w:space="0" w:color="000000"/>
            </w:tcBorders>
            <w:shd w:val="clear" w:color="auto" w:fill="E7E6E6"/>
            <w:vAlign w:val="center"/>
          </w:tcPr>
          <w:p w:rsidR="00705E15" w:rsidRDefault="00E26AB2" w:rsidP="00016238">
            <w:pPr>
              <w:pStyle w:val="AralkYok"/>
            </w:pPr>
            <w:r>
              <w:t>01</w:t>
            </w:r>
            <w:r w:rsidR="00A65E48">
              <w:rPr>
                <w:spacing w:val="-1"/>
              </w:rPr>
              <w:t xml:space="preserve"> </w:t>
            </w:r>
            <w:r w:rsidR="00E138EB">
              <w:t xml:space="preserve">Nisan </w:t>
            </w:r>
            <w:r w:rsidR="00A65E48">
              <w:t>202</w:t>
            </w:r>
            <w:r w:rsidR="00FB77A1">
              <w:t>4</w:t>
            </w:r>
            <w:r w:rsidR="00A65E48">
              <w:t xml:space="preserve"> </w:t>
            </w:r>
            <w:r w:rsidR="009538A3">
              <w:t>–</w:t>
            </w:r>
            <w:r w:rsidR="00016238">
              <w:rPr>
                <w:spacing w:val="51"/>
              </w:rPr>
              <w:t xml:space="preserve"> 19</w:t>
            </w:r>
            <w:r w:rsidR="00FB77A1">
              <w:t xml:space="preserve"> Mayıs 2024</w:t>
            </w:r>
          </w:p>
        </w:tc>
      </w:tr>
      <w:tr w:rsidR="009538A3" w:rsidTr="000E743D">
        <w:trPr>
          <w:trHeight w:val="397"/>
          <w:jc w:val="center"/>
        </w:trPr>
        <w:tc>
          <w:tcPr>
            <w:tcW w:w="3909" w:type="dxa"/>
            <w:tcBorders>
              <w:top w:val="thickThinMediumGap" w:sz="3" w:space="0" w:color="000000"/>
              <w:bottom w:val="thinThickMediumGap" w:sz="3" w:space="0" w:color="000000"/>
            </w:tcBorders>
            <w:shd w:val="clear" w:color="auto" w:fill="E7E6E6"/>
            <w:vAlign w:val="center"/>
          </w:tcPr>
          <w:p w:rsidR="009538A3" w:rsidRPr="009538A3" w:rsidRDefault="006E7E94" w:rsidP="009538A3">
            <w:pPr>
              <w:pStyle w:val="AralkYok"/>
              <w:rPr>
                <w:b/>
              </w:rPr>
            </w:pPr>
            <w:r>
              <w:rPr>
                <w:b/>
              </w:rPr>
              <w:t xml:space="preserve"> </w:t>
            </w:r>
            <w:r w:rsidR="009538A3" w:rsidRPr="009538A3">
              <w:rPr>
                <w:b/>
              </w:rPr>
              <w:t>Sınav Giriş Belgesinin Yayımlanması</w:t>
            </w:r>
          </w:p>
        </w:tc>
        <w:tc>
          <w:tcPr>
            <w:tcW w:w="6063" w:type="dxa"/>
            <w:tcBorders>
              <w:top w:val="thickThinMediumGap" w:sz="3" w:space="0" w:color="000000"/>
              <w:bottom w:val="thinThickMediumGap" w:sz="3" w:space="0" w:color="000000"/>
            </w:tcBorders>
            <w:shd w:val="clear" w:color="auto" w:fill="E7E6E6"/>
            <w:vAlign w:val="center"/>
          </w:tcPr>
          <w:p w:rsidR="009538A3" w:rsidRDefault="006E7E94" w:rsidP="009538A3">
            <w:pPr>
              <w:pStyle w:val="AralkYok"/>
            </w:pPr>
            <w:r>
              <w:t xml:space="preserve"> </w:t>
            </w:r>
            <w:r w:rsidR="008F116B">
              <w:t>20</w:t>
            </w:r>
            <w:r w:rsidR="00FB77A1" w:rsidRPr="00FB77A1">
              <w:t xml:space="preserve"> Mayıs 2024 </w:t>
            </w:r>
            <w:r w:rsidR="00280432">
              <w:t>(</w:t>
            </w:r>
            <w:hyperlink r:id="rId11" w:history="1">
              <w:r w:rsidR="00E138EB" w:rsidRPr="004A3737">
                <w:rPr>
                  <w:rStyle w:val="Kpr"/>
                </w:rPr>
                <w:t>https://sehitemrahsapaiho.meb.k12.tr/</w:t>
              </w:r>
            </w:hyperlink>
            <w:r w:rsidR="00280432" w:rsidRPr="00280432">
              <w:t>)</w:t>
            </w:r>
          </w:p>
        </w:tc>
      </w:tr>
      <w:tr w:rsidR="00705E15" w:rsidTr="000E743D">
        <w:trPr>
          <w:trHeight w:val="397"/>
          <w:jc w:val="center"/>
        </w:trPr>
        <w:tc>
          <w:tcPr>
            <w:tcW w:w="3909" w:type="dxa"/>
            <w:tcBorders>
              <w:top w:val="thickThinMediumGap" w:sz="3" w:space="0" w:color="000000"/>
              <w:bottom w:val="thinThickMediumGap" w:sz="3" w:space="0" w:color="000000"/>
            </w:tcBorders>
            <w:shd w:val="clear" w:color="auto" w:fill="E7E6E6"/>
            <w:vAlign w:val="center"/>
          </w:tcPr>
          <w:p w:rsidR="00705E15" w:rsidRPr="009538A3" w:rsidRDefault="006E7E94" w:rsidP="009538A3">
            <w:pPr>
              <w:pStyle w:val="AralkYok"/>
              <w:rPr>
                <w:b/>
              </w:rPr>
            </w:pPr>
            <w:r>
              <w:rPr>
                <w:b/>
              </w:rPr>
              <w:t xml:space="preserve"> </w:t>
            </w:r>
            <w:r w:rsidR="00A65E48" w:rsidRPr="009538A3">
              <w:rPr>
                <w:b/>
              </w:rPr>
              <w:t>Sınav</w:t>
            </w:r>
            <w:r w:rsidR="00A65E48" w:rsidRPr="009538A3">
              <w:rPr>
                <w:b/>
                <w:spacing w:val="-2"/>
              </w:rPr>
              <w:t xml:space="preserve"> </w:t>
            </w:r>
            <w:r w:rsidR="00A65E48" w:rsidRPr="009538A3">
              <w:rPr>
                <w:b/>
              </w:rPr>
              <w:t>Tarihi</w:t>
            </w:r>
            <w:r w:rsidR="00A65E48" w:rsidRPr="009538A3">
              <w:rPr>
                <w:b/>
                <w:spacing w:val="-3"/>
              </w:rPr>
              <w:t xml:space="preserve"> </w:t>
            </w:r>
            <w:r w:rsidR="00A65E48" w:rsidRPr="009538A3">
              <w:rPr>
                <w:b/>
              </w:rPr>
              <w:t>ve</w:t>
            </w:r>
            <w:r w:rsidR="00A65E48" w:rsidRPr="009538A3">
              <w:rPr>
                <w:b/>
                <w:spacing w:val="-2"/>
              </w:rPr>
              <w:t xml:space="preserve"> </w:t>
            </w:r>
            <w:r w:rsidR="00A65E48" w:rsidRPr="009538A3">
              <w:rPr>
                <w:b/>
              </w:rPr>
              <w:t>Saati</w:t>
            </w:r>
          </w:p>
        </w:tc>
        <w:tc>
          <w:tcPr>
            <w:tcW w:w="6063" w:type="dxa"/>
            <w:tcBorders>
              <w:top w:val="thickThinMediumGap" w:sz="3" w:space="0" w:color="000000"/>
              <w:bottom w:val="thinThickMediumGap" w:sz="3" w:space="0" w:color="000000"/>
            </w:tcBorders>
            <w:shd w:val="clear" w:color="auto" w:fill="E7E6E6"/>
            <w:vAlign w:val="center"/>
          </w:tcPr>
          <w:p w:rsidR="00705E15" w:rsidRDefault="006E7E94" w:rsidP="009538A3">
            <w:pPr>
              <w:pStyle w:val="AralkYok"/>
            </w:pPr>
            <w:r>
              <w:t xml:space="preserve"> </w:t>
            </w:r>
            <w:r w:rsidR="008F116B">
              <w:t>25 Mayıs</w:t>
            </w:r>
            <w:r w:rsidR="00A65E48">
              <w:rPr>
                <w:spacing w:val="-2"/>
              </w:rPr>
              <w:t xml:space="preserve"> </w:t>
            </w:r>
            <w:r w:rsidR="00FB77A1">
              <w:t>2024</w:t>
            </w:r>
            <w:r w:rsidR="00630AC9">
              <w:t xml:space="preserve"> </w:t>
            </w:r>
            <w:r w:rsidR="0016727C">
              <w:t>Cumartesi</w:t>
            </w:r>
            <w:r w:rsidR="00630AC9">
              <w:t xml:space="preserve"> </w:t>
            </w:r>
            <w:r w:rsidR="00A65E48">
              <w:t>Saat</w:t>
            </w:r>
            <w:r w:rsidR="0016727C">
              <w:t>:</w:t>
            </w:r>
            <w:r w:rsidR="00A65E48">
              <w:rPr>
                <w:spacing w:val="-1"/>
              </w:rPr>
              <w:t xml:space="preserve"> </w:t>
            </w:r>
            <w:r w:rsidR="00A65E48">
              <w:t>10.00</w:t>
            </w:r>
          </w:p>
        </w:tc>
      </w:tr>
      <w:tr w:rsidR="009538A3" w:rsidTr="000E743D">
        <w:trPr>
          <w:trHeight w:val="397"/>
          <w:jc w:val="center"/>
        </w:trPr>
        <w:tc>
          <w:tcPr>
            <w:tcW w:w="3909" w:type="dxa"/>
            <w:tcBorders>
              <w:top w:val="thickThinMediumGap" w:sz="3" w:space="0" w:color="000000"/>
              <w:bottom w:val="thinThickMediumGap" w:sz="3" w:space="0" w:color="000000"/>
            </w:tcBorders>
            <w:shd w:val="clear" w:color="auto" w:fill="E7E6E6"/>
            <w:vAlign w:val="center"/>
          </w:tcPr>
          <w:p w:rsidR="009538A3" w:rsidRPr="009538A3" w:rsidRDefault="006E7E94" w:rsidP="009538A3">
            <w:pPr>
              <w:pStyle w:val="AralkYok"/>
              <w:rPr>
                <w:b/>
              </w:rPr>
            </w:pPr>
            <w:r>
              <w:rPr>
                <w:b/>
              </w:rPr>
              <w:t xml:space="preserve"> </w:t>
            </w:r>
            <w:r w:rsidR="009538A3">
              <w:rPr>
                <w:b/>
              </w:rPr>
              <w:t>Sınav Sorularına İtiraz</w:t>
            </w:r>
          </w:p>
        </w:tc>
        <w:tc>
          <w:tcPr>
            <w:tcW w:w="6063" w:type="dxa"/>
            <w:tcBorders>
              <w:top w:val="thickThinMediumGap" w:sz="3" w:space="0" w:color="000000"/>
              <w:bottom w:val="thinThickMediumGap" w:sz="3" w:space="0" w:color="000000"/>
            </w:tcBorders>
            <w:shd w:val="clear" w:color="auto" w:fill="E7E6E6"/>
            <w:vAlign w:val="center"/>
          </w:tcPr>
          <w:p w:rsidR="009538A3" w:rsidRDefault="006E7E94" w:rsidP="009538A3">
            <w:pPr>
              <w:pStyle w:val="AralkYok"/>
            </w:pPr>
            <w:r>
              <w:t xml:space="preserve"> </w:t>
            </w:r>
            <w:r w:rsidR="00032611">
              <w:t>27</w:t>
            </w:r>
            <w:r w:rsidR="00630AC9">
              <w:t xml:space="preserve"> </w:t>
            </w:r>
            <w:r w:rsidR="009538A3">
              <w:t>-</w:t>
            </w:r>
            <w:r w:rsidR="00630AC9">
              <w:t xml:space="preserve"> </w:t>
            </w:r>
            <w:r w:rsidR="00D8076D">
              <w:t>29</w:t>
            </w:r>
            <w:r w:rsidR="00032611">
              <w:t xml:space="preserve"> Mayıs</w:t>
            </w:r>
            <w:r w:rsidR="00FB77A1" w:rsidRPr="00FB77A1">
              <w:t xml:space="preserve"> 2024</w:t>
            </w:r>
          </w:p>
        </w:tc>
      </w:tr>
      <w:tr w:rsidR="00705E15" w:rsidTr="000E743D">
        <w:trPr>
          <w:trHeight w:val="397"/>
          <w:jc w:val="center"/>
        </w:trPr>
        <w:tc>
          <w:tcPr>
            <w:tcW w:w="3909" w:type="dxa"/>
            <w:tcBorders>
              <w:top w:val="thickThinMediumGap" w:sz="3" w:space="0" w:color="000000"/>
              <w:bottom w:val="thinThickMediumGap" w:sz="3" w:space="0" w:color="000000"/>
            </w:tcBorders>
            <w:shd w:val="clear" w:color="auto" w:fill="E7E6E6"/>
            <w:vAlign w:val="center"/>
          </w:tcPr>
          <w:p w:rsidR="00705E15" w:rsidRPr="009538A3" w:rsidRDefault="006E7E94" w:rsidP="009538A3">
            <w:pPr>
              <w:pStyle w:val="AralkYok"/>
              <w:rPr>
                <w:b/>
              </w:rPr>
            </w:pPr>
            <w:r>
              <w:rPr>
                <w:b/>
              </w:rPr>
              <w:t xml:space="preserve"> </w:t>
            </w:r>
            <w:r w:rsidR="00A65E48" w:rsidRPr="009538A3">
              <w:rPr>
                <w:b/>
              </w:rPr>
              <w:t>Sınav</w:t>
            </w:r>
            <w:r w:rsidR="00A65E48" w:rsidRPr="009538A3">
              <w:rPr>
                <w:b/>
                <w:spacing w:val="-4"/>
              </w:rPr>
              <w:t xml:space="preserve"> </w:t>
            </w:r>
            <w:r w:rsidR="00A65E48" w:rsidRPr="009538A3">
              <w:rPr>
                <w:b/>
              </w:rPr>
              <w:t>Sonuçlarının</w:t>
            </w:r>
            <w:r w:rsidR="00A65E48" w:rsidRPr="009538A3">
              <w:rPr>
                <w:b/>
                <w:spacing w:val="-4"/>
              </w:rPr>
              <w:t xml:space="preserve"> </w:t>
            </w:r>
            <w:r w:rsidR="00A65E48" w:rsidRPr="009538A3">
              <w:rPr>
                <w:b/>
              </w:rPr>
              <w:t>Açıklanması</w:t>
            </w:r>
          </w:p>
        </w:tc>
        <w:tc>
          <w:tcPr>
            <w:tcW w:w="6063" w:type="dxa"/>
            <w:tcBorders>
              <w:top w:val="thickThinMediumGap" w:sz="3" w:space="0" w:color="000000"/>
              <w:bottom w:val="thinThickMediumGap" w:sz="3" w:space="0" w:color="000000"/>
            </w:tcBorders>
            <w:shd w:val="clear" w:color="auto" w:fill="E7E6E6"/>
            <w:vAlign w:val="center"/>
          </w:tcPr>
          <w:p w:rsidR="00705E15" w:rsidRDefault="006E7E94" w:rsidP="009538A3">
            <w:pPr>
              <w:pStyle w:val="AralkYok"/>
            </w:pPr>
            <w:r>
              <w:t xml:space="preserve"> </w:t>
            </w:r>
            <w:r w:rsidR="00032611">
              <w:t>31</w:t>
            </w:r>
            <w:r w:rsidR="00032611" w:rsidRPr="00032611">
              <w:t xml:space="preserve"> Mayıs </w:t>
            </w:r>
            <w:r w:rsidR="00FB77A1">
              <w:t>2024</w:t>
            </w:r>
          </w:p>
        </w:tc>
      </w:tr>
      <w:tr w:rsidR="0052339D" w:rsidTr="000E743D">
        <w:trPr>
          <w:trHeight w:val="397"/>
          <w:jc w:val="center"/>
        </w:trPr>
        <w:tc>
          <w:tcPr>
            <w:tcW w:w="3909" w:type="dxa"/>
            <w:tcBorders>
              <w:top w:val="thickThinMediumGap" w:sz="3" w:space="0" w:color="000000"/>
              <w:bottom w:val="thinThickMediumGap" w:sz="3" w:space="0" w:color="000000"/>
            </w:tcBorders>
            <w:shd w:val="clear" w:color="auto" w:fill="E7E6E6"/>
            <w:vAlign w:val="center"/>
          </w:tcPr>
          <w:p w:rsidR="0052339D" w:rsidRPr="009538A3" w:rsidRDefault="006E7E94" w:rsidP="009538A3">
            <w:pPr>
              <w:pStyle w:val="AralkYok"/>
              <w:rPr>
                <w:b/>
              </w:rPr>
            </w:pPr>
            <w:r>
              <w:rPr>
                <w:b/>
              </w:rPr>
              <w:t xml:space="preserve"> </w:t>
            </w:r>
            <w:r w:rsidR="0052339D">
              <w:rPr>
                <w:b/>
              </w:rPr>
              <w:t>Sınav Sonuçlarına İtiraz</w:t>
            </w:r>
          </w:p>
        </w:tc>
        <w:tc>
          <w:tcPr>
            <w:tcW w:w="6063" w:type="dxa"/>
            <w:tcBorders>
              <w:top w:val="thickThinMediumGap" w:sz="3" w:space="0" w:color="000000"/>
              <w:bottom w:val="thinThickMediumGap" w:sz="3" w:space="0" w:color="000000"/>
            </w:tcBorders>
            <w:shd w:val="clear" w:color="auto" w:fill="E7E6E6"/>
            <w:vAlign w:val="center"/>
          </w:tcPr>
          <w:p w:rsidR="0052339D" w:rsidRDefault="006E7E94" w:rsidP="009538A3">
            <w:pPr>
              <w:pStyle w:val="AralkYok"/>
            </w:pPr>
            <w:r>
              <w:t xml:space="preserve"> </w:t>
            </w:r>
            <w:r w:rsidR="00032611">
              <w:t>03 - 04</w:t>
            </w:r>
            <w:r w:rsidR="0052339D" w:rsidRPr="0052339D">
              <w:t xml:space="preserve"> Haziran</w:t>
            </w:r>
            <w:r w:rsidR="00FB77A1">
              <w:t xml:space="preserve"> 2024</w:t>
            </w:r>
          </w:p>
        </w:tc>
      </w:tr>
      <w:tr w:rsidR="000E743D" w:rsidTr="000E743D">
        <w:trPr>
          <w:trHeight w:val="397"/>
          <w:jc w:val="center"/>
        </w:trPr>
        <w:tc>
          <w:tcPr>
            <w:tcW w:w="3909" w:type="dxa"/>
            <w:tcBorders>
              <w:top w:val="thickThinMediumGap" w:sz="3" w:space="0" w:color="000000"/>
              <w:bottom w:val="thinThickMediumGap" w:sz="3" w:space="0" w:color="000000"/>
            </w:tcBorders>
            <w:shd w:val="clear" w:color="auto" w:fill="E7E6E6"/>
            <w:vAlign w:val="center"/>
          </w:tcPr>
          <w:p w:rsidR="000E743D" w:rsidRDefault="000E743D" w:rsidP="00F17C0D">
            <w:pPr>
              <w:pStyle w:val="AralkYok"/>
              <w:rPr>
                <w:b/>
              </w:rPr>
            </w:pPr>
            <w:r>
              <w:rPr>
                <w:b/>
              </w:rPr>
              <w:t xml:space="preserve"> </w:t>
            </w:r>
            <w:r w:rsidRPr="000E743D">
              <w:rPr>
                <w:b/>
              </w:rPr>
              <w:t>Kesin Sınav Sonuçlarının Açıklanması</w:t>
            </w:r>
          </w:p>
        </w:tc>
        <w:tc>
          <w:tcPr>
            <w:tcW w:w="6063" w:type="dxa"/>
            <w:tcBorders>
              <w:top w:val="thickThinMediumGap" w:sz="3" w:space="0" w:color="000000"/>
              <w:bottom w:val="thinThickMediumGap" w:sz="3" w:space="0" w:color="000000"/>
            </w:tcBorders>
            <w:shd w:val="clear" w:color="auto" w:fill="E7E6E6"/>
            <w:vAlign w:val="center"/>
          </w:tcPr>
          <w:p w:rsidR="000E743D" w:rsidRDefault="000E743D" w:rsidP="000E743D">
            <w:pPr>
              <w:pStyle w:val="AralkYok"/>
            </w:pPr>
            <w:r>
              <w:t xml:space="preserve"> </w:t>
            </w:r>
            <w:r w:rsidRPr="000E743D">
              <w:t>05 Haziran 2024</w:t>
            </w:r>
          </w:p>
        </w:tc>
      </w:tr>
      <w:tr w:rsidR="00705E15" w:rsidTr="000E743D">
        <w:trPr>
          <w:trHeight w:val="397"/>
          <w:jc w:val="center"/>
        </w:trPr>
        <w:tc>
          <w:tcPr>
            <w:tcW w:w="3909" w:type="dxa"/>
            <w:tcBorders>
              <w:top w:val="thickThinMediumGap" w:sz="3" w:space="0" w:color="000000"/>
              <w:bottom w:val="thinThickMediumGap" w:sz="3" w:space="0" w:color="000000"/>
            </w:tcBorders>
            <w:shd w:val="clear" w:color="auto" w:fill="E7E6E6"/>
            <w:vAlign w:val="center"/>
          </w:tcPr>
          <w:p w:rsidR="00705E15" w:rsidRPr="009538A3" w:rsidRDefault="000E743D" w:rsidP="000E743D">
            <w:pPr>
              <w:pStyle w:val="AralkYok"/>
              <w:rPr>
                <w:b/>
              </w:rPr>
            </w:pPr>
            <w:r>
              <w:rPr>
                <w:b/>
              </w:rPr>
              <w:t xml:space="preserve"> </w:t>
            </w:r>
            <w:r w:rsidR="00A65E48" w:rsidRPr="009538A3">
              <w:rPr>
                <w:b/>
              </w:rPr>
              <w:t>Asil</w:t>
            </w:r>
            <w:r w:rsidR="00A65E48" w:rsidRPr="009538A3">
              <w:rPr>
                <w:b/>
                <w:spacing w:val="-4"/>
              </w:rPr>
              <w:t xml:space="preserve"> </w:t>
            </w:r>
            <w:r w:rsidR="00A65E48" w:rsidRPr="009538A3">
              <w:rPr>
                <w:b/>
              </w:rPr>
              <w:t>Kayıtların</w:t>
            </w:r>
            <w:r w:rsidR="00A65E48" w:rsidRPr="009538A3">
              <w:rPr>
                <w:b/>
                <w:spacing w:val="-5"/>
              </w:rPr>
              <w:t xml:space="preserve"> </w:t>
            </w:r>
            <w:r w:rsidR="00A65E48" w:rsidRPr="009538A3">
              <w:rPr>
                <w:b/>
              </w:rPr>
              <w:t>Yapılması</w:t>
            </w:r>
          </w:p>
        </w:tc>
        <w:tc>
          <w:tcPr>
            <w:tcW w:w="6063" w:type="dxa"/>
            <w:tcBorders>
              <w:top w:val="thickThinMediumGap" w:sz="3" w:space="0" w:color="000000"/>
              <w:bottom w:val="thinThickMediumGap" w:sz="3" w:space="0" w:color="000000"/>
            </w:tcBorders>
            <w:shd w:val="clear" w:color="auto" w:fill="E7E6E6"/>
            <w:vAlign w:val="center"/>
          </w:tcPr>
          <w:p w:rsidR="00705E15" w:rsidRDefault="006E7E94" w:rsidP="00D8076D">
            <w:pPr>
              <w:pStyle w:val="AralkYok"/>
            </w:pPr>
            <w:r>
              <w:t xml:space="preserve"> </w:t>
            </w:r>
            <w:r w:rsidR="00D8076D">
              <w:t>06</w:t>
            </w:r>
            <w:r w:rsidR="00A65E48">
              <w:rPr>
                <w:spacing w:val="-1"/>
              </w:rPr>
              <w:t xml:space="preserve"> </w:t>
            </w:r>
            <w:r w:rsidR="00630AC9">
              <w:t xml:space="preserve">Haziran </w:t>
            </w:r>
            <w:r w:rsidR="00D8076D">
              <w:t>- 21</w:t>
            </w:r>
            <w:r w:rsidR="00A65E48">
              <w:rPr>
                <w:spacing w:val="-1"/>
              </w:rPr>
              <w:t xml:space="preserve"> </w:t>
            </w:r>
            <w:r w:rsidR="00D8076D">
              <w:t>Haziran</w:t>
            </w:r>
            <w:r w:rsidR="00A65E48">
              <w:rPr>
                <w:spacing w:val="-3"/>
              </w:rPr>
              <w:t xml:space="preserve"> </w:t>
            </w:r>
            <w:r w:rsidR="000541FA">
              <w:t>2024</w:t>
            </w:r>
          </w:p>
        </w:tc>
      </w:tr>
      <w:tr w:rsidR="00705E15" w:rsidTr="000E743D">
        <w:trPr>
          <w:trHeight w:val="397"/>
          <w:jc w:val="center"/>
        </w:trPr>
        <w:tc>
          <w:tcPr>
            <w:tcW w:w="3909" w:type="dxa"/>
            <w:tcBorders>
              <w:top w:val="thickThinMediumGap" w:sz="3" w:space="0" w:color="000000"/>
              <w:bottom w:val="thinThickMediumGap" w:sz="3" w:space="0" w:color="000000"/>
            </w:tcBorders>
            <w:shd w:val="clear" w:color="auto" w:fill="E7E6E6"/>
            <w:vAlign w:val="center"/>
          </w:tcPr>
          <w:p w:rsidR="00705E15" w:rsidRPr="009538A3" w:rsidRDefault="006E7E94" w:rsidP="009538A3">
            <w:pPr>
              <w:pStyle w:val="AralkYok"/>
              <w:rPr>
                <w:b/>
              </w:rPr>
            </w:pPr>
            <w:r>
              <w:rPr>
                <w:b/>
              </w:rPr>
              <w:t xml:space="preserve"> </w:t>
            </w:r>
            <w:r w:rsidR="00A65E48" w:rsidRPr="009538A3">
              <w:rPr>
                <w:b/>
              </w:rPr>
              <w:t>Yedek</w:t>
            </w:r>
            <w:r w:rsidR="00A65E48" w:rsidRPr="009538A3">
              <w:rPr>
                <w:b/>
                <w:spacing w:val="-4"/>
              </w:rPr>
              <w:t xml:space="preserve"> </w:t>
            </w:r>
            <w:r w:rsidR="00A65E48" w:rsidRPr="009538A3">
              <w:rPr>
                <w:b/>
              </w:rPr>
              <w:t>Kayıtların</w:t>
            </w:r>
            <w:r w:rsidR="00A65E48" w:rsidRPr="009538A3">
              <w:rPr>
                <w:b/>
                <w:spacing w:val="-4"/>
              </w:rPr>
              <w:t xml:space="preserve"> </w:t>
            </w:r>
            <w:r w:rsidR="00A65E48" w:rsidRPr="009538A3">
              <w:rPr>
                <w:b/>
              </w:rPr>
              <w:t>Yapılması</w:t>
            </w:r>
          </w:p>
        </w:tc>
        <w:tc>
          <w:tcPr>
            <w:tcW w:w="6063" w:type="dxa"/>
            <w:tcBorders>
              <w:top w:val="thickThinMediumGap" w:sz="3" w:space="0" w:color="000000"/>
              <w:bottom w:val="thinThickMediumGap" w:sz="3" w:space="0" w:color="000000"/>
            </w:tcBorders>
            <w:shd w:val="clear" w:color="auto" w:fill="E7E6E6"/>
            <w:vAlign w:val="center"/>
          </w:tcPr>
          <w:p w:rsidR="00705E15" w:rsidRDefault="006E7E94" w:rsidP="00E138EB">
            <w:pPr>
              <w:pStyle w:val="AralkYok"/>
            </w:pPr>
            <w:r>
              <w:t xml:space="preserve"> </w:t>
            </w:r>
            <w:r w:rsidR="00D8076D">
              <w:t>24</w:t>
            </w:r>
            <w:r w:rsidR="00D8076D" w:rsidRPr="00D8076D">
              <w:t xml:space="preserve"> Haziran 2024</w:t>
            </w:r>
            <w:r w:rsidR="00E138EB">
              <w:t xml:space="preserve"> t</w:t>
            </w:r>
            <w:r w:rsidR="00A65E48">
              <w:t xml:space="preserve">arihinden itibaren sırası </w:t>
            </w:r>
            <w:r w:rsidR="00D8076D">
              <w:t xml:space="preserve">geldikçe </w:t>
            </w:r>
            <w:r w:rsidR="00D8076D" w:rsidRPr="00D8076D">
              <w:t>çağırılacaktır</w:t>
            </w:r>
            <w:r w:rsidR="00A65E48">
              <w:t>.</w:t>
            </w:r>
          </w:p>
        </w:tc>
      </w:tr>
      <w:tr w:rsidR="00705E15" w:rsidTr="00F17C0D">
        <w:trPr>
          <w:trHeight w:val="1352"/>
          <w:jc w:val="center"/>
        </w:trPr>
        <w:tc>
          <w:tcPr>
            <w:tcW w:w="3909" w:type="dxa"/>
            <w:tcBorders>
              <w:top w:val="thickThinMediumGap" w:sz="3" w:space="0" w:color="000000"/>
              <w:bottom w:val="thinThickMediumGap" w:sz="3" w:space="0" w:color="000000"/>
            </w:tcBorders>
            <w:shd w:val="clear" w:color="auto" w:fill="E7E6E6"/>
            <w:vAlign w:val="center"/>
          </w:tcPr>
          <w:p w:rsidR="00705E15" w:rsidRPr="009538A3" w:rsidRDefault="006E7E94" w:rsidP="009538A3">
            <w:pPr>
              <w:pStyle w:val="AralkYok"/>
              <w:rPr>
                <w:b/>
              </w:rPr>
            </w:pPr>
            <w:r>
              <w:rPr>
                <w:b/>
              </w:rPr>
              <w:t xml:space="preserve">  </w:t>
            </w:r>
            <w:r w:rsidR="00A65E48" w:rsidRPr="009538A3">
              <w:rPr>
                <w:b/>
              </w:rPr>
              <w:t>Sınav</w:t>
            </w:r>
            <w:r w:rsidR="00A65E48" w:rsidRPr="009538A3">
              <w:rPr>
                <w:b/>
                <w:spacing w:val="-5"/>
              </w:rPr>
              <w:t xml:space="preserve"> </w:t>
            </w:r>
            <w:r w:rsidR="00A65E48" w:rsidRPr="009538A3">
              <w:rPr>
                <w:b/>
              </w:rPr>
              <w:t>Yeri ve</w:t>
            </w:r>
            <w:r w:rsidR="00A65E48" w:rsidRPr="009538A3">
              <w:rPr>
                <w:b/>
                <w:spacing w:val="-3"/>
              </w:rPr>
              <w:t xml:space="preserve"> </w:t>
            </w:r>
            <w:r w:rsidR="00A65E48" w:rsidRPr="009538A3">
              <w:rPr>
                <w:b/>
              </w:rPr>
              <w:t>Adresi</w:t>
            </w:r>
          </w:p>
        </w:tc>
        <w:tc>
          <w:tcPr>
            <w:tcW w:w="6063" w:type="dxa"/>
            <w:tcBorders>
              <w:top w:val="thickThinMediumGap" w:sz="3" w:space="0" w:color="000000"/>
              <w:bottom w:val="thinThickMediumGap" w:sz="3" w:space="0" w:color="000000"/>
            </w:tcBorders>
            <w:shd w:val="clear" w:color="auto" w:fill="E7E6E6"/>
            <w:vAlign w:val="center"/>
          </w:tcPr>
          <w:p w:rsidR="00280432" w:rsidRDefault="009538A3" w:rsidP="009538A3">
            <w:pPr>
              <w:pStyle w:val="AralkYok"/>
            </w:pPr>
            <w:r>
              <w:t>-</w:t>
            </w:r>
            <w:r w:rsidR="00A65E48">
              <w:t xml:space="preserve"> </w:t>
            </w:r>
            <w:r w:rsidR="00E138EB">
              <w:t>Şehit Emrah Sapa İmam Hatip Ortaokulu</w:t>
            </w:r>
            <w:r w:rsidR="00A65E48">
              <w:t xml:space="preserve"> </w:t>
            </w:r>
          </w:p>
          <w:p w:rsidR="00705E15" w:rsidRDefault="00E138EB" w:rsidP="009538A3">
            <w:pPr>
              <w:pStyle w:val="AralkYok"/>
            </w:pPr>
            <w:r>
              <w:t>Tepe</w:t>
            </w:r>
            <w:r w:rsidR="00280432" w:rsidRPr="00280432">
              <w:t xml:space="preserve"> Mah. </w:t>
            </w:r>
            <w:r>
              <w:t>Mevlana Sok</w:t>
            </w:r>
            <w:r w:rsidR="00280432" w:rsidRPr="00280432">
              <w:t xml:space="preserve">. No </w:t>
            </w:r>
            <w:r>
              <w:t>53</w:t>
            </w:r>
            <w:r w:rsidR="00280432" w:rsidRPr="00280432">
              <w:t xml:space="preserve">  </w:t>
            </w:r>
            <w:r>
              <w:t>Korgan</w:t>
            </w:r>
            <w:r w:rsidR="00280432" w:rsidRPr="00280432">
              <w:t xml:space="preserve"> / ORDU</w:t>
            </w:r>
          </w:p>
          <w:p w:rsidR="00303581" w:rsidRDefault="00303581" w:rsidP="009538A3">
            <w:pPr>
              <w:pStyle w:val="AralkYok"/>
            </w:pPr>
            <w:r w:rsidRPr="00303581">
              <w:t xml:space="preserve">Tel: </w:t>
            </w:r>
            <w:r w:rsidR="00280432">
              <w:t>0452</w:t>
            </w:r>
            <w:r w:rsidR="00FA6F83">
              <w:t>6713700</w:t>
            </w:r>
            <w:r w:rsidR="00280432" w:rsidRPr="00280432">
              <w:t xml:space="preserve"> </w:t>
            </w:r>
            <w:r w:rsidR="00E138EB">
              <w:t>(</w:t>
            </w:r>
            <w:hyperlink r:id="rId12" w:history="1">
              <w:r w:rsidR="00E138EB" w:rsidRPr="004A3737">
                <w:rPr>
                  <w:rStyle w:val="Kpr"/>
                </w:rPr>
                <w:t>https://sehitemrahsapaiho.meb.k12.tr/</w:t>
              </w:r>
            </w:hyperlink>
            <w:r w:rsidR="00E138EB" w:rsidRPr="00280432">
              <w:t>)</w:t>
            </w:r>
          </w:p>
          <w:p w:rsidR="00705E15" w:rsidRPr="009538A3" w:rsidRDefault="00A65E48" w:rsidP="009538A3">
            <w:pPr>
              <w:pStyle w:val="AralkYok"/>
              <w:rPr>
                <w:b/>
                <w:u w:val="single"/>
              </w:rPr>
            </w:pPr>
            <w:r w:rsidRPr="009538A3">
              <w:rPr>
                <w:b/>
                <w:u w:val="single"/>
              </w:rPr>
              <w:t>Müracaatın</w:t>
            </w:r>
            <w:r w:rsidRPr="009538A3">
              <w:rPr>
                <w:b/>
                <w:spacing w:val="-3"/>
                <w:u w:val="single"/>
              </w:rPr>
              <w:t xml:space="preserve"> </w:t>
            </w:r>
            <w:r w:rsidRPr="009538A3">
              <w:rPr>
                <w:b/>
                <w:u w:val="single"/>
              </w:rPr>
              <w:t>fazla</w:t>
            </w:r>
            <w:r w:rsidRPr="009538A3">
              <w:rPr>
                <w:b/>
                <w:spacing w:val="-3"/>
                <w:u w:val="single"/>
              </w:rPr>
              <w:t xml:space="preserve"> </w:t>
            </w:r>
            <w:r w:rsidRPr="009538A3">
              <w:rPr>
                <w:b/>
                <w:u w:val="single"/>
              </w:rPr>
              <w:t>olması</w:t>
            </w:r>
            <w:r w:rsidRPr="009538A3">
              <w:rPr>
                <w:b/>
                <w:spacing w:val="-1"/>
                <w:u w:val="single"/>
              </w:rPr>
              <w:t xml:space="preserve"> </w:t>
            </w:r>
            <w:r w:rsidRPr="009538A3">
              <w:rPr>
                <w:b/>
                <w:u w:val="single"/>
              </w:rPr>
              <w:t>halinde:</w:t>
            </w:r>
          </w:p>
          <w:p w:rsidR="00705E15" w:rsidRDefault="00A65E48" w:rsidP="009538A3">
            <w:pPr>
              <w:pStyle w:val="AralkYok"/>
            </w:pPr>
            <w:r>
              <w:t>-</w:t>
            </w:r>
            <w:r w:rsidR="00FA6F83">
              <w:t xml:space="preserve"> Tepe</w:t>
            </w:r>
            <w:r w:rsidR="00FA6F83" w:rsidRPr="00280432">
              <w:t xml:space="preserve"> Mah. </w:t>
            </w:r>
            <w:r w:rsidR="00FA6F83">
              <w:t>Mevlana Sok</w:t>
            </w:r>
            <w:r w:rsidR="00FA6F83" w:rsidRPr="00280432">
              <w:t xml:space="preserve">. No </w:t>
            </w:r>
            <w:r w:rsidR="00FA6F83">
              <w:t>53</w:t>
            </w:r>
            <w:r w:rsidR="00FA6F83" w:rsidRPr="00280432">
              <w:t xml:space="preserve">  </w:t>
            </w:r>
            <w:r w:rsidR="00FA6F83">
              <w:t>Korgan</w:t>
            </w:r>
            <w:r w:rsidR="00FA6F83" w:rsidRPr="00280432">
              <w:t xml:space="preserve"> / ORDU</w:t>
            </w:r>
          </w:p>
        </w:tc>
      </w:tr>
    </w:tbl>
    <w:p w:rsidR="00705E15" w:rsidRDefault="00705E15">
      <w:pPr>
        <w:pStyle w:val="GvdeMetni"/>
        <w:spacing w:before="11"/>
        <w:rPr>
          <w:b/>
          <w:sz w:val="30"/>
        </w:rPr>
      </w:pPr>
    </w:p>
    <w:p w:rsidR="00705E15" w:rsidRDefault="00A65E48">
      <w:pPr>
        <w:pStyle w:val="Balk2"/>
        <w:numPr>
          <w:ilvl w:val="1"/>
          <w:numId w:val="6"/>
        </w:numPr>
        <w:tabs>
          <w:tab w:val="left" w:pos="558"/>
        </w:tabs>
        <w:ind w:hanging="340"/>
      </w:pPr>
      <w:r>
        <w:t>Sınava</w:t>
      </w:r>
      <w:r>
        <w:rPr>
          <w:spacing w:val="-6"/>
        </w:rPr>
        <w:t xml:space="preserve"> </w:t>
      </w:r>
      <w:r>
        <w:t>Başvuru</w:t>
      </w:r>
    </w:p>
    <w:p w:rsidR="00705E15" w:rsidRPr="008C505E" w:rsidRDefault="00A65E48" w:rsidP="00E00840">
      <w:pPr>
        <w:pStyle w:val="ListeParagraf"/>
        <w:numPr>
          <w:ilvl w:val="2"/>
          <w:numId w:val="6"/>
        </w:numPr>
        <w:tabs>
          <w:tab w:val="left" w:pos="927"/>
        </w:tabs>
        <w:ind w:right="231"/>
      </w:pPr>
      <w:r w:rsidRPr="008C505E">
        <w:t>Sınav</w:t>
      </w:r>
      <w:r w:rsidRPr="008C505E">
        <w:rPr>
          <w:spacing w:val="1"/>
        </w:rPr>
        <w:t xml:space="preserve"> </w:t>
      </w:r>
      <w:r w:rsidRPr="008C505E">
        <w:t>başvurusu</w:t>
      </w:r>
      <w:r w:rsidRPr="008C505E">
        <w:rPr>
          <w:spacing w:val="1"/>
        </w:rPr>
        <w:t xml:space="preserve"> </w:t>
      </w:r>
      <w:r w:rsidRPr="008C505E">
        <w:t>okulumuza</w:t>
      </w:r>
      <w:r w:rsidRPr="008C505E">
        <w:rPr>
          <w:spacing w:val="1"/>
        </w:rPr>
        <w:t xml:space="preserve"> </w:t>
      </w:r>
      <w:r w:rsidRPr="008C505E">
        <w:t>ait</w:t>
      </w:r>
      <w:r w:rsidRPr="008C505E">
        <w:rPr>
          <w:spacing w:val="1"/>
        </w:rPr>
        <w:t xml:space="preserve"> </w:t>
      </w:r>
      <w:r w:rsidR="00FA6F83">
        <w:t>(</w:t>
      </w:r>
      <w:hyperlink r:id="rId13" w:history="1">
        <w:r w:rsidR="00FA6F83" w:rsidRPr="004A3737">
          <w:rPr>
            <w:rStyle w:val="Kpr"/>
          </w:rPr>
          <w:t>https://sehitemrahsapaiho.meb.k12.tr/</w:t>
        </w:r>
      </w:hyperlink>
      <w:r w:rsidR="00FA6F83" w:rsidRPr="00280432">
        <w:t>)</w:t>
      </w:r>
      <w:r w:rsidR="00FA6F83">
        <w:t xml:space="preserve"> </w:t>
      </w:r>
      <w:r w:rsidRPr="008C505E">
        <w:t>web</w:t>
      </w:r>
      <w:r w:rsidRPr="008C505E">
        <w:rPr>
          <w:spacing w:val="1"/>
        </w:rPr>
        <w:t xml:space="preserve"> </w:t>
      </w:r>
      <w:r w:rsidRPr="008C505E">
        <w:t>sayfası</w:t>
      </w:r>
      <w:r w:rsidRPr="008C505E">
        <w:rPr>
          <w:spacing w:val="1"/>
        </w:rPr>
        <w:t xml:space="preserve"> </w:t>
      </w:r>
      <w:r w:rsidRPr="008C505E">
        <w:t>duyurular</w:t>
      </w:r>
      <w:r w:rsidR="00E00840" w:rsidRPr="008C505E">
        <w:t>. Başvurular (</w:t>
      </w:r>
      <w:r w:rsidR="00E00840" w:rsidRPr="008C505E">
        <w:rPr>
          <w:spacing w:val="1"/>
        </w:rPr>
        <w:t xml:space="preserve">müracaatlar) </w:t>
      </w:r>
      <w:r w:rsidRPr="008C505E">
        <w:t>elektronik</w:t>
      </w:r>
      <w:r w:rsidR="007C7EA9" w:rsidRPr="008C505E">
        <w:t xml:space="preserve"> ortamda</w:t>
      </w:r>
      <w:r w:rsidRPr="008C505E">
        <w:rPr>
          <w:spacing w:val="1"/>
        </w:rPr>
        <w:t xml:space="preserve"> </w:t>
      </w:r>
      <w:r w:rsidR="00E00840" w:rsidRPr="008C505E">
        <w:rPr>
          <w:spacing w:val="1"/>
        </w:rPr>
        <w:t>ve</w:t>
      </w:r>
      <w:r w:rsidR="00606FE2">
        <w:rPr>
          <w:spacing w:val="1"/>
        </w:rPr>
        <w:t>ya</w:t>
      </w:r>
      <w:r w:rsidR="00E00840" w:rsidRPr="008C505E">
        <w:rPr>
          <w:spacing w:val="1"/>
        </w:rPr>
        <w:t xml:space="preserve"> yüz yüze olmak üzere </w:t>
      </w:r>
      <w:r w:rsidR="00357A22" w:rsidRPr="008C505E">
        <w:rPr>
          <w:spacing w:val="1"/>
        </w:rPr>
        <w:t xml:space="preserve">2 </w:t>
      </w:r>
      <w:r w:rsidR="00E00840" w:rsidRPr="008C505E">
        <w:t xml:space="preserve">şekilde </w:t>
      </w:r>
      <w:r w:rsidRPr="008C505E">
        <w:t>yapılacaktır.</w:t>
      </w:r>
      <w:r w:rsidRPr="008C505E">
        <w:rPr>
          <w:spacing w:val="1"/>
        </w:rPr>
        <w:t xml:space="preserve"> </w:t>
      </w:r>
    </w:p>
    <w:p w:rsidR="00093BBE" w:rsidRDefault="00A65E48" w:rsidP="004E6D4A">
      <w:pPr>
        <w:pStyle w:val="ListeParagraf"/>
        <w:numPr>
          <w:ilvl w:val="2"/>
          <w:numId w:val="6"/>
        </w:numPr>
        <w:tabs>
          <w:tab w:val="left" w:pos="927"/>
        </w:tabs>
        <w:spacing w:before="118"/>
        <w:ind w:right="231"/>
      </w:pPr>
      <w:r>
        <w:t>Sınav başvuruları</w:t>
      </w:r>
      <w:r w:rsidRPr="008B0813">
        <w:rPr>
          <w:spacing w:val="55"/>
        </w:rPr>
        <w:t xml:space="preserve"> </w:t>
      </w:r>
      <w:r w:rsidR="004E6D4A" w:rsidRPr="004E6D4A">
        <w:t xml:space="preserve">01 </w:t>
      </w:r>
      <w:r w:rsidR="00FA6F83">
        <w:t>Nisan</w:t>
      </w:r>
      <w:r w:rsidR="004E6D4A" w:rsidRPr="004E6D4A">
        <w:t xml:space="preserve"> 2024 – 19 Mayıs 2024</w:t>
      </w:r>
      <w:r w:rsidR="004E6D4A">
        <w:t xml:space="preserve"> </w:t>
      </w:r>
      <w:r>
        <w:t>tarihleri arasında yapılacak, bu tarihten</w:t>
      </w:r>
      <w:r w:rsidRPr="008B0813">
        <w:rPr>
          <w:spacing w:val="1"/>
        </w:rPr>
        <w:t xml:space="preserve"> </w:t>
      </w:r>
      <w:r>
        <w:t>sonra</w:t>
      </w:r>
      <w:r w:rsidRPr="008B0813">
        <w:rPr>
          <w:spacing w:val="-3"/>
        </w:rPr>
        <w:t xml:space="preserve"> </w:t>
      </w:r>
      <w:r>
        <w:t>sınav</w:t>
      </w:r>
      <w:r w:rsidRPr="008B0813">
        <w:rPr>
          <w:spacing w:val="-2"/>
        </w:rPr>
        <w:t xml:space="preserve"> </w:t>
      </w:r>
      <w:r>
        <w:t>başvurusu kabul</w:t>
      </w:r>
      <w:r w:rsidRPr="008B0813">
        <w:rPr>
          <w:spacing w:val="1"/>
        </w:rPr>
        <w:t xml:space="preserve"> </w:t>
      </w:r>
      <w:r>
        <w:t>edilmeyecektir.</w:t>
      </w:r>
    </w:p>
    <w:p w:rsidR="00705E15" w:rsidRDefault="00A65E48">
      <w:pPr>
        <w:pStyle w:val="Balk2"/>
        <w:numPr>
          <w:ilvl w:val="1"/>
          <w:numId w:val="6"/>
        </w:numPr>
        <w:tabs>
          <w:tab w:val="left" w:pos="558"/>
        </w:tabs>
        <w:spacing w:before="125" w:line="240" w:lineRule="auto"/>
        <w:ind w:hanging="340"/>
      </w:pPr>
      <w:r>
        <w:t>Alınacak</w:t>
      </w:r>
      <w:r>
        <w:rPr>
          <w:spacing w:val="-4"/>
        </w:rPr>
        <w:t xml:space="preserve"> </w:t>
      </w:r>
      <w:r>
        <w:t>Öğrenci</w:t>
      </w:r>
      <w:r>
        <w:rPr>
          <w:spacing w:val="-6"/>
        </w:rPr>
        <w:t xml:space="preserve"> </w:t>
      </w:r>
      <w:r>
        <w:t>Kontenjanı</w:t>
      </w:r>
    </w:p>
    <w:p w:rsidR="00705E15" w:rsidRDefault="00A65E48">
      <w:pPr>
        <w:pStyle w:val="GvdeMetni"/>
        <w:spacing w:before="114"/>
        <w:ind w:left="218"/>
        <w:jc w:val="both"/>
      </w:pPr>
      <w:r>
        <w:t>Aşağıdaki</w:t>
      </w:r>
      <w:r>
        <w:rPr>
          <w:spacing w:val="-2"/>
        </w:rPr>
        <w:t xml:space="preserve"> </w:t>
      </w:r>
      <w:r>
        <w:t>tabloda</w:t>
      </w:r>
      <w:r>
        <w:rPr>
          <w:spacing w:val="-2"/>
        </w:rPr>
        <w:t xml:space="preserve"> </w:t>
      </w:r>
      <w:r>
        <w:t>belirtilen</w:t>
      </w:r>
      <w:r>
        <w:rPr>
          <w:spacing w:val="-4"/>
        </w:rPr>
        <w:t xml:space="preserve"> </w:t>
      </w:r>
      <w:r>
        <w:t>sınıf</w:t>
      </w:r>
      <w:r>
        <w:rPr>
          <w:spacing w:val="-3"/>
        </w:rPr>
        <w:t xml:space="preserve"> </w:t>
      </w:r>
      <w:r>
        <w:t>seviyeleri</w:t>
      </w:r>
      <w:r>
        <w:rPr>
          <w:spacing w:val="-2"/>
        </w:rPr>
        <w:t xml:space="preserve"> </w:t>
      </w:r>
      <w:r>
        <w:t>ve</w:t>
      </w:r>
      <w:r>
        <w:rPr>
          <w:spacing w:val="-2"/>
        </w:rPr>
        <w:t xml:space="preserve"> </w:t>
      </w:r>
      <w:r>
        <w:t>kontenjanlar</w:t>
      </w:r>
      <w:r>
        <w:rPr>
          <w:spacing w:val="-2"/>
        </w:rPr>
        <w:t xml:space="preserve"> </w:t>
      </w:r>
      <w:r w:rsidR="00E14E06">
        <w:t>2024-2025</w:t>
      </w:r>
      <w:r>
        <w:rPr>
          <w:spacing w:val="-2"/>
        </w:rPr>
        <w:t xml:space="preserve"> </w:t>
      </w:r>
      <w:r>
        <w:t>eğitim</w:t>
      </w:r>
      <w:r>
        <w:rPr>
          <w:spacing w:val="-6"/>
        </w:rPr>
        <w:t xml:space="preserve"> </w:t>
      </w:r>
      <w:r>
        <w:t>öğretim</w:t>
      </w:r>
      <w:r>
        <w:rPr>
          <w:spacing w:val="-5"/>
        </w:rPr>
        <w:t xml:space="preserve"> </w:t>
      </w:r>
      <w:r>
        <w:t>yılı</w:t>
      </w:r>
      <w:r>
        <w:rPr>
          <w:spacing w:val="-1"/>
        </w:rPr>
        <w:t xml:space="preserve"> </w:t>
      </w:r>
      <w:r>
        <w:t>için</w:t>
      </w:r>
      <w:r>
        <w:rPr>
          <w:spacing w:val="-2"/>
        </w:rPr>
        <w:t xml:space="preserve"> </w:t>
      </w:r>
      <w:r>
        <w:t>geçerlidir.</w:t>
      </w:r>
    </w:p>
    <w:p w:rsidR="002842FF" w:rsidRDefault="002842FF">
      <w:pPr>
        <w:pStyle w:val="GvdeMetni"/>
        <w:spacing w:before="114"/>
        <w:ind w:left="218"/>
        <w:jc w:val="both"/>
      </w:pPr>
    </w:p>
    <w:p w:rsidR="00016238" w:rsidRDefault="00016238">
      <w:pPr>
        <w:pStyle w:val="GvdeMetni"/>
        <w:spacing w:before="114"/>
        <w:ind w:left="218"/>
        <w:jc w:val="both"/>
      </w:pPr>
    </w:p>
    <w:tbl>
      <w:tblPr>
        <w:tblStyle w:val="TableNormal"/>
        <w:tblW w:w="9669" w:type="dxa"/>
        <w:jc w:val="center"/>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2679"/>
        <w:gridCol w:w="2126"/>
        <w:gridCol w:w="1496"/>
        <w:gridCol w:w="1759"/>
        <w:gridCol w:w="1609"/>
      </w:tblGrid>
      <w:tr w:rsidR="00870470" w:rsidTr="00870470">
        <w:trPr>
          <w:trHeight w:val="613"/>
          <w:jc w:val="center"/>
        </w:trPr>
        <w:tc>
          <w:tcPr>
            <w:tcW w:w="2679" w:type="dxa"/>
            <w:tcBorders>
              <w:bottom w:val="thinThickMediumGap" w:sz="3" w:space="0" w:color="000000"/>
            </w:tcBorders>
            <w:shd w:val="clear" w:color="auto" w:fill="E7E6E6"/>
            <w:vAlign w:val="center"/>
          </w:tcPr>
          <w:p w:rsidR="00870470" w:rsidRPr="00093BBE" w:rsidRDefault="00870470" w:rsidP="00093BBE">
            <w:pPr>
              <w:pStyle w:val="AralkYok"/>
              <w:jc w:val="center"/>
              <w:rPr>
                <w:b/>
              </w:rPr>
            </w:pPr>
            <w:r w:rsidRPr="00093BBE">
              <w:rPr>
                <w:b/>
              </w:rPr>
              <w:lastRenderedPageBreak/>
              <w:t>OKUL</w:t>
            </w:r>
            <w:r w:rsidRPr="00093BBE">
              <w:rPr>
                <w:b/>
                <w:spacing w:val="-3"/>
              </w:rPr>
              <w:t xml:space="preserve"> </w:t>
            </w:r>
            <w:r w:rsidRPr="00093BBE">
              <w:rPr>
                <w:b/>
              </w:rPr>
              <w:t>ADI</w:t>
            </w:r>
          </w:p>
        </w:tc>
        <w:tc>
          <w:tcPr>
            <w:tcW w:w="2126" w:type="dxa"/>
            <w:tcBorders>
              <w:bottom w:val="thinThickMediumGap" w:sz="3" w:space="0" w:color="000000"/>
              <w:right w:val="single" w:sz="4" w:space="0" w:color="auto"/>
            </w:tcBorders>
            <w:shd w:val="clear" w:color="auto" w:fill="E7E6E6"/>
            <w:vAlign w:val="center"/>
          </w:tcPr>
          <w:p w:rsidR="00870470" w:rsidRPr="00093BBE" w:rsidRDefault="00870470" w:rsidP="00093BBE">
            <w:pPr>
              <w:pStyle w:val="AralkYok"/>
              <w:jc w:val="center"/>
              <w:rPr>
                <w:b/>
              </w:rPr>
            </w:pPr>
            <w:r w:rsidRPr="00093BBE">
              <w:rPr>
                <w:b/>
              </w:rPr>
              <w:t>SINIFI</w:t>
            </w:r>
          </w:p>
        </w:tc>
        <w:tc>
          <w:tcPr>
            <w:tcW w:w="1496" w:type="dxa"/>
            <w:tcBorders>
              <w:left w:val="single" w:sz="4" w:space="0" w:color="auto"/>
              <w:bottom w:val="thinThickMediumGap" w:sz="3" w:space="0" w:color="000000"/>
            </w:tcBorders>
            <w:shd w:val="clear" w:color="auto" w:fill="E7E6E6"/>
            <w:vAlign w:val="center"/>
          </w:tcPr>
          <w:p w:rsidR="00870470" w:rsidRPr="00870470" w:rsidRDefault="00870470" w:rsidP="00870470">
            <w:pPr>
              <w:pStyle w:val="AralkYok"/>
              <w:jc w:val="center"/>
              <w:rPr>
                <w:b/>
                <w:sz w:val="20"/>
                <w:szCs w:val="20"/>
              </w:rPr>
            </w:pPr>
            <w:r w:rsidRPr="00870470">
              <w:rPr>
                <w:b/>
                <w:sz w:val="20"/>
                <w:szCs w:val="20"/>
              </w:rPr>
              <w:t>PROGRAM</w:t>
            </w:r>
          </w:p>
        </w:tc>
        <w:tc>
          <w:tcPr>
            <w:tcW w:w="1759" w:type="dxa"/>
            <w:tcBorders>
              <w:bottom w:val="thinThickMediumGap" w:sz="3" w:space="0" w:color="000000"/>
            </w:tcBorders>
            <w:shd w:val="clear" w:color="auto" w:fill="E7E6E6"/>
            <w:vAlign w:val="center"/>
          </w:tcPr>
          <w:p w:rsidR="00870470" w:rsidRPr="00093BBE" w:rsidRDefault="00870470" w:rsidP="00093BBE">
            <w:pPr>
              <w:pStyle w:val="AralkYok"/>
              <w:jc w:val="center"/>
              <w:rPr>
                <w:b/>
              </w:rPr>
            </w:pPr>
            <w:r w:rsidRPr="00093BBE">
              <w:rPr>
                <w:b/>
              </w:rPr>
              <w:t>ASİL</w:t>
            </w:r>
            <w:r w:rsidRPr="00093BBE">
              <w:rPr>
                <w:b/>
                <w:spacing w:val="1"/>
              </w:rPr>
              <w:t xml:space="preserve"> </w:t>
            </w:r>
            <w:r w:rsidRPr="00093BBE">
              <w:rPr>
                <w:b/>
              </w:rPr>
              <w:t>KONTENJAN</w:t>
            </w:r>
          </w:p>
        </w:tc>
        <w:tc>
          <w:tcPr>
            <w:tcW w:w="1609" w:type="dxa"/>
            <w:tcBorders>
              <w:bottom w:val="thinThickMediumGap" w:sz="3" w:space="0" w:color="000000"/>
            </w:tcBorders>
            <w:shd w:val="clear" w:color="auto" w:fill="E7E6E6"/>
            <w:vAlign w:val="center"/>
          </w:tcPr>
          <w:p w:rsidR="00870470" w:rsidRPr="00093BBE" w:rsidRDefault="00870470" w:rsidP="00093BBE">
            <w:pPr>
              <w:pStyle w:val="AralkYok"/>
              <w:jc w:val="center"/>
              <w:rPr>
                <w:b/>
              </w:rPr>
            </w:pPr>
            <w:r w:rsidRPr="00093BBE">
              <w:rPr>
                <w:b/>
              </w:rPr>
              <w:t>YEDEK</w:t>
            </w:r>
            <w:r w:rsidRPr="00093BBE">
              <w:rPr>
                <w:b/>
                <w:spacing w:val="1"/>
              </w:rPr>
              <w:t xml:space="preserve"> </w:t>
            </w:r>
            <w:r w:rsidRPr="00093BBE">
              <w:rPr>
                <w:b/>
                <w:spacing w:val="-1"/>
              </w:rPr>
              <w:t>KONTENJAN</w:t>
            </w:r>
          </w:p>
        </w:tc>
      </w:tr>
      <w:tr w:rsidR="00870470" w:rsidTr="00870470">
        <w:trPr>
          <w:trHeight w:val="375"/>
          <w:jc w:val="center"/>
        </w:trPr>
        <w:tc>
          <w:tcPr>
            <w:tcW w:w="2679" w:type="dxa"/>
            <w:vMerge w:val="restart"/>
            <w:tcBorders>
              <w:top w:val="thickThinMediumGap" w:sz="3" w:space="0" w:color="000000"/>
            </w:tcBorders>
            <w:shd w:val="clear" w:color="auto" w:fill="E7E6E6"/>
            <w:vAlign w:val="center"/>
          </w:tcPr>
          <w:p w:rsidR="00870470" w:rsidRPr="00093BBE" w:rsidRDefault="00870470" w:rsidP="00D757CC">
            <w:pPr>
              <w:pStyle w:val="AralkYok"/>
              <w:jc w:val="center"/>
              <w:rPr>
                <w:b/>
              </w:rPr>
            </w:pPr>
            <w:r>
              <w:rPr>
                <w:b/>
              </w:rPr>
              <w:t>Şehit Emrah Sapa İmam Hatip Ortaokulu</w:t>
            </w:r>
          </w:p>
        </w:tc>
        <w:tc>
          <w:tcPr>
            <w:tcW w:w="2126" w:type="dxa"/>
            <w:vMerge w:val="restart"/>
            <w:tcBorders>
              <w:top w:val="thickThinMediumGap" w:sz="3" w:space="0" w:color="000000"/>
              <w:right w:val="single" w:sz="4" w:space="0" w:color="auto"/>
            </w:tcBorders>
            <w:shd w:val="clear" w:color="auto" w:fill="E7E6E6"/>
            <w:vAlign w:val="center"/>
          </w:tcPr>
          <w:p w:rsidR="00870470" w:rsidRPr="00093BBE" w:rsidRDefault="00870470" w:rsidP="00093BBE">
            <w:pPr>
              <w:pStyle w:val="AralkYok"/>
              <w:jc w:val="center"/>
              <w:rPr>
                <w:b/>
              </w:rPr>
            </w:pPr>
            <w:r w:rsidRPr="00093BBE">
              <w:rPr>
                <w:b/>
              </w:rPr>
              <w:t>5.</w:t>
            </w:r>
            <w:r w:rsidRPr="00093BBE">
              <w:rPr>
                <w:b/>
                <w:spacing w:val="-2"/>
              </w:rPr>
              <w:t xml:space="preserve"> </w:t>
            </w:r>
            <w:r w:rsidRPr="00093BBE">
              <w:rPr>
                <w:b/>
              </w:rPr>
              <w:t>Sınıf</w:t>
            </w:r>
          </w:p>
          <w:p w:rsidR="00870470" w:rsidRPr="00093BBE" w:rsidRDefault="00870470" w:rsidP="00093BBE">
            <w:pPr>
              <w:pStyle w:val="AralkYok"/>
              <w:jc w:val="center"/>
              <w:rPr>
                <w:b/>
                <w:i/>
                <w:sz w:val="18"/>
              </w:rPr>
            </w:pPr>
            <w:r w:rsidRPr="00093BBE">
              <w:rPr>
                <w:b/>
                <w:i/>
                <w:sz w:val="18"/>
              </w:rPr>
              <w:t>(202</w:t>
            </w:r>
            <w:r>
              <w:rPr>
                <w:b/>
                <w:i/>
                <w:sz w:val="18"/>
              </w:rPr>
              <w:t>4-2025</w:t>
            </w:r>
            <w:r w:rsidRPr="00093BBE">
              <w:rPr>
                <w:b/>
                <w:i/>
                <w:spacing w:val="-2"/>
                <w:sz w:val="18"/>
              </w:rPr>
              <w:t xml:space="preserve"> </w:t>
            </w:r>
            <w:r w:rsidRPr="00093BBE">
              <w:rPr>
                <w:b/>
                <w:i/>
                <w:sz w:val="18"/>
              </w:rPr>
              <w:t>Eğitim</w:t>
            </w:r>
            <w:r w:rsidRPr="00093BBE">
              <w:rPr>
                <w:b/>
                <w:i/>
                <w:spacing w:val="-4"/>
                <w:sz w:val="18"/>
              </w:rPr>
              <w:t xml:space="preserve"> </w:t>
            </w:r>
            <w:r w:rsidRPr="00093BBE">
              <w:rPr>
                <w:b/>
                <w:i/>
                <w:sz w:val="18"/>
              </w:rPr>
              <w:t>Öğretim</w:t>
            </w:r>
            <w:r w:rsidRPr="00093BBE">
              <w:rPr>
                <w:b/>
                <w:i/>
                <w:spacing w:val="-3"/>
                <w:sz w:val="18"/>
              </w:rPr>
              <w:t xml:space="preserve"> </w:t>
            </w:r>
            <w:r w:rsidRPr="00093BBE">
              <w:rPr>
                <w:b/>
                <w:i/>
                <w:sz w:val="18"/>
              </w:rPr>
              <w:t>Yılı)</w:t>
            </w:r>
          </w:p>
        </w:tc>
        <w:tc>
          <w:tcPr>
            <w:tcW w:w="1496" w:type="dxa"/>
            <w:tcBorders>
              <w:top w:val="thickThinMediumGap" w:sz="3" w:space="0" w:color="000000"/>
              <w:left w:val="single" w:sz="4" w:space="0" w:color="auto"/>
              <w:bottom w:val="single" w:sz="4" w:space="0" w:color="auto"/>
            </w:tcBorders>
            <w:shd w:val="clear" w:color="auto" w:fill="E7E6E6"/>
            <w:vAlign w:val="center"/>
          </w:tcPr>
          <w:p w:rsidR="00870470" w:rsidRDefault="00870470">
            <w:pPr>
              <w:rPr>
                <w:b/>
                <w:i/>
                <w:sz w:val="18"/>
              </w:rPr>
            </w:pPr>
          </w:p>
          <w:p w:rsidR="00870470" w:rsidRPr="00870470" w:rsidRDefault="00870470" w:rsidP="00093BBE">
            <w:pPr>
              <w:pStyle w:val="AralkYok"/>
              <w:jc w:val="center"/>
              <w:rPr>
                <w:b/>
                <w:sz w:val="18"/>
              </w:rPr>
            </w:pPr>
            <w:r w:rsidRPr="00870470">
              <w:rPr>
                <w:b/>
                <w:sz w:val="18"/>
              </w:rPr>
              <w:t>Yoğunlaştırılmış Yabancı Dil</w:t>
            </w:r>
          </w:p>
        </w:tc>
        <w:tc>
          <w:tcPr>
            <w:tcW w:w="1759" w:type="dxa"/>
            <w:tcBorders>
              <w:top w:val="thickThinMediumGap" w:sz="3" w:space="0" w:color="000000"/>
              <w:bottom w:val="single" w:sz="4" w:space="0" w:color="auto"/>
            </w:tcBorders>
            <w:shd w:val="clear" w:color="auto" w:fill="E7E6E6"/>
            <w:vAlign w:val="center"/>
          </w:tcPr>
          <w:p w:rsidR="00870470" w:rsidRPr="00093BBE" w:rsidRDefault="00870470" w:rsidP="00093BBE">
            <w:pPr>
              <w:pStyle w:val="AralkYok"/>
              <w:jc w:val="center"/>
              <w:rPr>
                <w:b/>
              </w:rPr>
            </w:pPr>
            <w:r>
              <w:rPr>
                <w:b/>
              </w:rPr>
              <w:t>20</w:t>
            </w:r>
          </w:p>
        </w:tc>
        <w:tc>
          <w:tcPr>
            <w:tcW w:w="1609" w:type="dxa"/>
            <w:tcBorders>
              <w:top w:val="thickThinMediumGap" w:sz="3" w:space="0" w:color="000000"/>
              <w:bottom w:val="single" w:sz="4" w:space="0" w:color="auto"/>
            </w:tcBorders>
            <w:shd w:val="clear" w:color="auto" w:fill="E7E6E6"/>
            <w:vAlign w:val="center"/>
          </w:tcPr>
          <w:p w:rsidR="00870470" w:rsidRPr="00093BBE" w:rsidRDefault="00870470" w:rsidP="00870470">
            <w:pPr>
              <w:pStyle w:val="AralkYok"/>
              <w:jc w:val="center"/>
              <w:rPr>
                <w:b/>
              </w:rPr>
            </w:pPr>
            <w:r>
              <w:rPr>
                <w:b/>
              </w:rPr>
              <w:t>10</w:t>
            </w:r>
          </w:p>
        </w:tc>
      </w:tr>
      <w:tr w:rsidR="00870470" w:rsidTr="00870470">
        <w:trPr>
          <w:trHeight w:val="397"/>
          <w:jc w:val="center"/>
        </w:trPr>
        <w:tc>
          <w:tcPr>
            <w:tcW w:w="2679" w:type="dxa"/>
            <w:vMerge/>
            <w:tcBorders>
              <w:bottom w:val="thickThinMediumGap" w:sz="3" w:space="0" w:color="000000"/>
            </w:tcBorders>
            <w:shd w:val="clear" w:color="auto" w:fill="E7E6E6"/>
            <w:vAlign w:val="center"/>
          </w:tcPr>
          <w:p w:rsidR="00870470" w:rsidRDefault="00870470" w:rsidP="00D757CC">
            <w:pPr>
              <w:pStyle w:val="AralkYok"/>
              <w:jc w:val="center"/>
              <w:rPr>
                <w:b/>
              </w:rPr>
            </w:pPr>
          </w:p>
        </w:tc>
        <w:tc>
          <w:tcPr>
            <w:tcW w:w="2126" w:type="dxa"/>
            <w:vMerge/>
            <w:tcBorders>
              <w:bottom w:val="thickThinMediumGap" w:sz="3" w:space="0" w:color="000000"/>
              <w:right w:val="single" w:sz="4" w:space="0" w:color="auto"/>
            </w:tcBorders>
            <w:shd w:val="clear" w:color="auto" w:fill="E7E6E6"/>
            <w:vAlign w:val="center"/>
          </w:tcPr>
          <w:p w:rsidR="00870470" w:rsidRPr="00093BBE" w:rsidRDefault="00870470" w:rsidP="00093BBE">
            <w:pPr>
              <w:pStyle w:val="AralkYok"/>
              <w:jc w:val="center"/>
              <w:rPr>
                <w:b/>
              </w:rPr>
            </w:pPr>
          </w:p>
        </w:tc>
        <w:tc>
          <w:tcPr>
            <w:tcW w:w="1496" w:type="dxa"/>
            <w:tcBorders>
              <w:top w:val="single" w:sz="4" w:space="0" w:color="auto"/>
              <w:left w:val="single" w:sz="4" w:space="0" w:color="auto"/>
              <w:bottom w:val="thickThinMediumGap" w:sz="3" w:space="0" w:color="000000"/>
            </w:tcBorders>
            <w:shd w:val="clear" w:color="auto" w:fill="E7E6E6"/>
            <w:vAlign w:val="center"/>
          </w:tcPr>
          <w:p w:rsidR="00870470" w:rsidRPr="00093BBE" w:rsidRDefault="00870470" w:rsidP="00093BBE">
            <w:pPr>
              <w:pStyle w:val="AralkYok"/>
              <w:jc w:val="center"/>
              <w:rPr>
                <w:b/>
              </w:rPr>
            </w:pPr>
            <w:r>
              <w:rPr>
                <w:b/>
              </w:rPr>
              <w:t>Hafızlık</w:t>
            </w:r>
          </w:p>
        </w:tc>
        <w:tc>
          <w:tcPr>
            <w:tcW w:w="1759" w:type="dxa"/>
            <w:tcBorders>
              <w:top w:val="single" w:sz="4" w:space="0" w:color="auto"/>
              <w:bottom w:val="thickThinMediumGap" w:sz="3" w:space="0" w:color="000000"/>
            </w:tcBorders>
            <w:shd w:val="clear" w:color="auto" w:fill="E7E6E6"/>
            <w:vAlign w:val="center"/>
          </w:tcPr>
          <w:p w:rsidR="00870470" w:rsidRDefault="00870470" w:rsidP="00093BBE">
            <w:pPr>
              <w:pStyle w:val="AralkYok"/>
              <w:jc w:val="center"/>
              <w:rPr>
                <w:b/>
              </w:rPr>
            </w:pPr>
            <w:r>
              <w:rPr>
                <w:b/>
              </w:rPr>
              <w:t>20</w:t>
            </w:r>
          </w:p>
        </w:tc>
        <w:tc>
          <w:tcPr>
            <w:tcW w:w="1609" w:type="dxa"/>
            <w:tcBorders>
              <w:top w:val="single" w:sz="4" w:space="0" w:color="auto"/>
              <w:bottom w:val="thickThinMediumGap" w:sz="3" w:space="0" w:color="000000"/>
            </w:tcBorders>
            <w:shd w:val="clear" w:color="auto" w:fill="E7E6E6"/>
            <w:vAlign w:val="center"/>
          </w:tcPr>
          <w:p w:rsidR="00870470" w:rsidRDefault="00870470" w:rsidP="00870470">
            <w:pPr>
              <w:pStyle w:val="AralkYok"/>
              <w:jc w:val="center"/>
              <w:rPr>
                <w:b/>
              </w:rPr>
            </w:pPr>
            <w:r>
              <w:rPr>
                <w:b/>
              </w:rPr>
              <w:t>10</w:t>
            </w:r>
          </w:p>
        </w:tc>
      </w:tr>
    </w:tbl>
    <w:p w:rsidR="003F4008" w:rsidRDefault="003F4008" w:rsidP="00A1398B">
      <w:pPr>
        <w:pStyle w:val="GvdeMetni"/>
        <w:spacing w:before="11"/>
        <w:rPr>
          <w:b/>
        </w:rPr>
      </w:pPr>
    </w:p>
    <w:p w:rsidR="00705E15" w:rsidRPr="00FA6F83" w:rsidRDefault="00FA6F83" w:rsidP="00093BBE">
      <w:pPr>
        <w:pStyle w:val="Balk1"/>
        <w:numPr>
          <w:ilvl w:val="0"/>
          <w:numId w:val="8"/>
        </w:numPr>
        <w:tabs>
          <w:tab w:val="left" w:pos="927"/>
        </w:tabs>
        <w:spacing w:before="92"/>
        <w:ind w:left="938" w:right="231" w:hanging="360"/>
      </w:pPr>
      <w:r w:rsidRPr="00FA6F83">
        <w:t>ŞEHİT EMRAH SAPA İMAM HATİP ORTAOKULU</w:t>
      </w:r>
      <w:r w:rsidR="00A65E48" w:rsidRPr="00FA6F83">
        <w:rPr>
          <w:spacing w:val="15"/>
        </w:rPr>
        <w:t xml:space="preserve"> </w:t>
      </w:r>
      <w:r w:rsidR="00A65E48" w:rsidRPr="00FA6F83">
        <w:t>MÜDÜRLÜĞÜNÜN</w:t>
      </w:r>
      <w:r w:rsidR="00A65E48" w:rsidRPr="00FA6F83">
        <w:rPr>
          <w:spacing w:val="14"/>
        </w:rPr>
        <w:t xml:space="preserve"> </w:t>
      </w:r>
      <w:r w:rsidR="00E14E06" w:rsidRPr="00FA6F83">
        <w:t xml:space="preserve">YAPACAĞI </w:t>
      </w:r>
      <w:r w:rsidR="00DE37E7" w:rsidRPr="00FA6F83">
        <w:t xml:space="preserve"> </w:t>
      </w:r>
      <w:r w:rsidR="00E14E06" w:rsidRPr="00FA6F83">
        <w:t>İŞ</w:t>
      </w:r>
      <w:r w:rsidR="00093BBE" w:rsidRPr="00FA6F83">
        <w:t xml:space="preserve"> VE İŞLEMLER </w:t>
      </w:r>
    </w:p>
    <w:p w:rsidR="00705E15" w:rsidRDefault="00A65E48" w:rsidP="00093BBE">
      <w:pPr>
        <w:pStyle w:val="ListeParagraf"/>
        <w:numPr>
          <w:ilvl w:val="1"/>
          <w:numId w:val="5"/>
        </w:numPr>
        <w:tabs>
          <w:tab w:val="left" w:pos="613"/>
        </w:tabs>
        <w:spacing w:before="115"/>
        <w:ind w:right="235" w:hanging="360"/>
      </w:pPr>
      <w:r>
        <w:t>Sınava başvuran adayların sınav şartlarını taşıyıp taşımadıklarını kontrol etmek, uygun olan adayların</w:t>
      </w:r>
      <w:r>
        <w:rPr>
          <w:spacing w:val="-52"/>
        </w:rPr>
        <w:t xml:space="preserve"> </w:t>
      </w:r>
      <w:r>
        <w:t>sınav</w:t>
      </w:r>
      <w:r>
        <w:rPr>
          <w:spacing w:val="-3"/>
        </w:rPr>
        <w:t xml:space="preserve"> </w:t>
      </w:r>
      <w:r>
        <w:t>giriş belgelerini</w:t>
      </w:r>
      <w:r>
        <w:rPr>
          <w:spacing w:val="1"/>
        </w:rPr>
        <w:t xml:space="preserve"> </w:t>
      </w:r>
      <w:r>
        <w:t>düzenlemek.</w:t>
      </w:r>
    </w:p>
    <w:p w:rsidR="00705E15" w:rsidRDefault="00A65E48" w:rsidP="004E6D4A">
      <w:pPr>
        <w:tabs>
          <w:tab w:val="left" w:pos="661"/>
        </w:tabs>
        <w:spacing w:before="118"/>
        <w:ind w:left="218" w:right="229"/>
      </w:pPr>
      <w:r>
        <w:t>Yazılı</w:t>
      </w:r>
      <w:r w:rsidRPr="004E6D4A">
        <w:rPr>
          <w:spacing w:val="43"/>
        </w:rPr>
        <w:t xml:space="preserve"> </w:t>
      </w:r>
      <w:r>
        <w:t>sınav</w:t>
      </w:r>
      <w:r w:rsidRPr="004E6D4A">
        <w:rPr>
          <w:spacing w:val="42"/>
        </w:rPr>
        <w:t xml:space="preserve"> </w:t>
      </w:r>
      <w:r>
        <w:t>başvuru</w:t>
      </w:r>
      <w:r w:rsidRPr="004E6D4A">
        <w:rPr>
          <w:spacing w:val="43"/>
        </w:rPr>
        <w:t xml:space="preserve"> </w:t>
      </w:r>
      <w:r>
        <w:t>işlemlerinin</w:t>
      </w:r>
      <w:r w:rsidRPr="004E6D4A">
        <w:rPr>
          <w:spacing w:val="44"/>
        </w:rPr>
        <w:t xml:space="preserve"> </w:t>
      </w:r>
      <w:r>
        <w:t>yürütülmesi</w:t>
      </w:r>
      <w:r w:rsidRPr="004E6D4A">
        <w:rPr>
          <w:spacing w:val="44"/>
        </w:rPr>
        <w:t xml:space="preserve"> </w:t>
      </w:r>
      <w:r>
        <w:t>için</w:t>
      </w:r>
      <w:r w:rsidR="00280432">
        <w:rPr>
          <w:spacing w:val="47"/>
        </w:rPr>
        <w:t xml:space="preserve"> </w:t>
      </w:r>
      <w:r w:rsidR="00844D8A">
        <w:rPr>
          <w:b/>
        </w:rPr>
        <w:t>Şehit Emrah Sapa İmam Hatip Ortaokulu</w:t>
      </w:r>
      <w:r w:rsidR="00844D8A">
        <w:t xml:space="preserve">nda </w:t>
      </w:r>
      <w:r>
        <w:t>uygun</w:t>
      </w:r>
      <w:r w:rsidRPr="004E6D4A">
        <w:rPr>
          <w:spacing w:val="-1"/>
        </w:rPr>
        <w:t xml:space="preserve"> </w:t>
      </w:r>
      <w:r>
        <w:t>alan</w:t>
      </w:r>
      <w:r w:rsidRPr="004E6D4A">
        <w:rPr>
          <w:spacing w:val="-2"/>
        </w:rPr>
        <w:t xml:space="preserve"> </w:t>
      </w:r>
      <w:r>
        <w:t>görevli</w:t>
      </w:r>
      <w:r w:rsidRPr="004E6D4A">
        <w:rPr>
          <w:spacing w:val="1"/>
        </w:rPr>
        <w:t xml:space="preserve"> </w:t>
      </w:r>
      <w:r>
        <w:t>tahsis</w:t>
      </w:r>
      <w:r w:rsidRPr="004E6D4A">
        <w:rPr>
          <w:spacing w:val="-2"/>
        </w:rPr>
        <w:t xml:space="preserve"> </w:t>
      </w:r>
      <w:r>
        <w:t>etmek,</w:t>
      </w:r>
    </w:p>
    <w:p w:rsidR="00705E15" w:rsidRPr="004D0924" w:rsidRDefault="00A65E48" w:rsidP="004D0924">
      <w:pPr>
        <w:pStyle w:val="ListeParagraf"/>
        <w:numPr>
          <w:ilvl w:val="1"/>
          <w:numId w:val="5"/>
        </w:numPr>
        <w:tabs>
          <w:tab w:val="left" w:pos="659"/>
        </w:tabs>
        <w:spacing w:before="120"/>
        <w:ind w:right="231" w:hanging="360"/>
      </w:pPr>
      <w:r>
        <w:t>Sınav</w:t>
      </w:r>
      <w:r>
        <w:rPr>
          <w:spacing w:val="40"/>
        </w:rPr>
        <w:t xml:space="preserve"> </w:t>
      </w:r>
      <w:r>
        <w:t>sonuçlarını</w:t>
      </w:r>
      <w:r>
        <w:rPr>
          <w:spacing w:val="42"/>
        </w:rPr>
        <w:t xml:space="preserve"> </w:t>
      </w:r>
      <w:r w:rsidRPr="00093BBE">
        <w:t>okul</w:t>
      </w:r>
      <w:r w:rsidRPr="00093BBE">
        <w:rPr>
          <w:spacing w:val="41"/>
        </w:rPr>
        <w:t xml:space="preserve"> </w:t>
      </w:r>
      <w:r w:rsidRPr="00093BBE">
        <w:t>web</w:t>
      </w:r>
      <w:r w:rsidRPr="00093BBE">
        <w:rPr>
          <w:spacing w:val="43"/>
        </w:rPr>
        <w:t xml:space="preserve"> </w:t>
      </w:r>
      <w:r w:rsidRPr="00093BBE">
        <w:t>sayfasından</w:t>
      </w:r>
      <w:r w:rsidR="00093BBE">
        <w:rPr>
          <w:spacing w:val="42"/>
        </w:rPr>
        <w:t xml:space="preserve"> </w:t>
      </w:r>
      <w:r>
        <w:t>duyurusunun</w:t>
      </w:r>
      <w:r>
        <w:rPr>
          <w:spacing w:val="-52"/>
        </w:rPr>
        <w:t xml:space="preserve"> </w:t>
      </w:r>
      <w:r>
        <w:t>yapılmasını</w:t>
      </w:r>
      <w:r>
        <w:rPr>
          <w:spacing w:val="-3"/>
        </w:rPr>
        <w:t xml:space="preserve"> </w:t>
      </w:r>
      <w:r>
        <w:t>sağlamak ve</w:t>
      </w:r>
      <w:r>
        <w:rPr>
          <w:spacing w:val="-1"/>
        </w:rPr>
        <w:t xml:space="preserve"> </w:t>
      </w:r>
      <w:r>
        <w:t>velileri</w:t>
      </w:r>
      <w:r>
        <w:rPr>
          <w:spacing w:val="1"/>
        </w:rPr>
        <w:t xml:space="preserve"> </w:t>
      </w:r>
      <w:r>
        <w:t>süreç hakkında</w:t>
      </w:r>
      <w:r>
        <w:rPr>
          <w:spacing w:val="-1"/>
        </w:rPr>
        <w:t xml:space="preserve"> </w:t>
      </w:r>
      <w:r>
        <w:t>bilgilendirmek.</w:t>
      </w:r>
    </w:p>
    <w:p w:rsidR="00705E15" w:rsidRDefault="00A65E48">
      <w:pPr>
        <w:pStyle w:val="Balk1"/>
        <w:numPr>
          <w:ilvl w:val="0"/>
          <w:numId w:val="8"/>
        </w:numPr>
        <w:tabs>
          <w:tab w:val="left" w:pos="927"/>
        </w:tabs>
        <w:ind w:hanging="349"/>
      </w:pPr>
      <w:r>
        <w:t>BAŞVURU</w:t>
      </w:r>
      <w:r>
        <w:rPr>
          <w:spacing w:val="-5"/>
        </w:rPr>
        <w:t xml:space="preserve"> </w:t>
      </w:r>
      <w:r>
        <w:t>ŞARTLARI</w:t>
      </w:r>
      <w:r>
        <w:rPr>
          <w:spacing w:val="-2"/>
        </w:rPr>
        <w:t xml:space="preserve"> </w:t>
      </w:r>
      <w:r>
        <w:t>VE</w:t>
      </w:r>
      <w:r>
        <w:rPr>
          <w:spacing w:val="-4"/>
        </w:rPr>
        <w:t xml:space="preserve"> </w:t>
      </w:r>
      <w:r>
        <w:t>DİKKAT</w:t>
      </w:r>
      <w:r>
        <w:rPr>
          <w:spacing w:val="-5"/>
        </w:rPr>
        <w:t xml:space="preserve"> </w:t>
      </w:r>
      <w:r>
        <w:t>EDİLECEK</w:t>
      </w:r>
      <w:r>
        <w:rPr>
          <w:spacing w:val="-3"/>
        </w:rPr>
        <w:t xml:space="preserve"> </w:t>
      </w:r>
      <w:r>
        <w:t>HUSUSLAR</w:t>
      </w:r>
    </w:p>
    <w:p w:rsidR="00705E15" w:rsidRDefault="00DE37E7" w:rsidP="007C7EA9">
      <w:pPr>
        <w:pStyle w:val="ListeParagraf"/>
        <w:numPr>
          <w:ilvl w:val="1"/>
          <w:numId w:val="4"/>
        </w:numPr>
        <w:tabs>
          <w:tab w:val="left" w:pos="579"/>
        </w:tabs>
        <w:spacing w:before="118"/>
        <w:ind w:right="227"/>
      </w:pPr>
      <w:r>
        <w:t>2023-2024</w:t>
      </w:r>
      <w:r w:rsidR="00A65E48">
        <w:t xml:space="preserve"> Eğitim öğretim yılı itibariyle 4. Sınıfı bitirmeye hak kazanmış öğrenciler</w:t>
      </w:r>
      <w:r w:rsidR="007C7EA9">
        <w:t>,</w:t>
      </w:r>
      <w:r w:rsidR="00A65E48">
        <w:t xml:space="preserve"> </w:t>
      </w:r>
      <w:r w:rsidR="007C7EA9" w:rsidRPr="007C7EA9">
        <w:t>elektronik ortamda ve</w:t>
      </w:r>
      <w:r w:rsidR="007C7EA9">
        <w:t>ya</w:t>
      </w:r>
      <w:r w:rsidR="007C7EA9" w:rsidRPr="007C7EA9">
        <w:t xml:space="preserve"> yüz yüze</w:t>
      </w:r>
      <w:r w:rsidR="007C7EA9">
        <w:t xml:space="preserve"> olmak üzere,</w:t>
      </w:r>
      <w:r w:rsidR="007C7EA9" w:rsidRPr="007C7EA9">
        <w:t xml:space="preserve"> </w:t>
      </w:r>
      <w:r w:rsidR="00A65E48">
        <w:t xml:space="preserve">Özel Program Uygulayan </w:t>
      </w:r>
      <w:r w:rsidR="00844D8A">
        <w:rPr>
          <w:b/>
        </w:rPr>
        <w:t>Şehit Emrah Sapa İmam Hatip Ortaokulu</w:t>
      </w:r>
      <w:r w:rsidR="00A65E48">
        <w:rPr>
          <w:spacing w:val="1"/>
        </w:rPr>
        <w:t xml:space="preserve"> </w:t>
      </w:r>
      <w:r w:rsidR="00A65E48">
        <w:t>için</w:t>
      </w:r>
      <w:r w:rsidR="00A65E48">
        <w:rPr>
          <w:spacing w:val="-1"/>
        </w:rPr>
        <w:t xml:space="preserve"> </w:t>
      </w:r>
      <w:r w:rsidR="00A65E48">
        <w:t>yapılan sınava başvurabilirler.</w:t>
      </w:r>
    </w:p>
    <w:p w:rsidR="00705E15" w:rsidRPr="007C7EA9" w:rsidRDefault="00A65E48">
      <w:pPr>
        <w:pStyle w:val="ListeParagraf"/>
        <w:numPr>
          <w:ilvl w:val="1"/>
          <w:numId w:val="4"/>
        </w:numPr>
        <w:tabs>
          <w:tab w:val="left" w:pos="579"/>
        </w:tabs>
        <w:spacing w:before="120"/>
        <w:ind w:right="235"/>
      </w:pPr>
      <w:r w:rsidRPr="007C7EA9">
        <w:t>Yazılı</w:t>
      </w:r>
      <w:r w:rsidRPr="007C7EA9">
        <w:rPr>
          <w:spacing w:val="1"/>
        </w:rPr>
        <w:t xml:space="preserve"> </w:t>
      </w:r>
      <w:r w:rsidRPr="007C7EA9">
        <w:t xml:space="preserve">sınav, ilgili okul müdürlüğü ile </w:t>
      </w:r>
      <w:r w:rsidR="00844D8A">
        <w:t>sınav komisyonu</w:t>
      </w:r>
      <w:r w:rsidRPr="007C7EA9">
        <w:rPr>
          <w:spacing w:val="1"/>
        </w:rPr>
        <w:t xml:space="preserve"> </w:t>
      </w:r>
      <w:r w:rsidRPr="007C7EA9">
        <w:t>koordinasyonunda</w:t>
      </w:r>
      <w:r w:rsidRPr="007C7EA9">
        <w:rPr>
          <w:spacing w:val="1"/>
        </w:rPr>
        <w:t xml:space="preserve"> </w:t>
      </w:r>
      <w:r w:rsidRPr="007C7EA9">
        <w:t>gerçekleştirilecek</w:t>
      </w:r>
      <w:r w:rsidRPr="007C7EA9">
        <w:rPr>
          <w:spacing w:val="1"/>
        </w:rPr>
        <w:t xml:space="preserve"> </w:t>
      </w:r>
      <w:r w:rsidRPr="007C7EA9">
        <w:t>olup</w:t>
      </w:r>
      <w:r w:rsidRPr="007C7EA9">
        <w:rPr>
          <w:spacing w:val="1"/>
        </w:rPr>
        <w:t xml:space="preserve"> </w:t>
      </w:r>
      <w:r w:rsidRPr="007C7EA9">
        <w:t>öğrenci</w:t>
      </w:r>
      <w:r w:rsidRPr="007C7EA9">
        <w:rPr>
          <w:spacing w:val="1"/>
        </w:rPr>
        <w:t xml:space="preserve"> </w:t>
      </w:r>
      <w:r w:rsidRPr="007C7EA9">
        <w:t>alımları</w:t>
      </w:r>
      <w:r w:rsidRPr="007C7EA9">
        <w:rPr>
          <w:spacing w:val="1"/>
        </w:rPr>
        <w:t xml:space="preserve"> </w:t>
      </w:r>
      <w:r w:rsidRPr="007C7EA9">
        <w:t>ilan</w:t>
      </w:r>
      <w:r w:rsidRPr="007C7EA9">
        <w:rPr>
          <w:spacing w:val="1"/>
        </w:rPr>
        <w:t xml:space="preserve"> </w:t>
      </w:r>
      <w:r w:rsidRPr="007C7EA9">
        <w:t>edilen</w:t>
      </w:r>
      <w:r w:rsidRPr="007C7EA9">
        <w:rPr>
          <w:spacing w:val="1"/>
        </w:rPr>
        <w:t xml:space="preserve"> </w:t>
      </w:r>
      <w:r w:rsidRPr="007C7EA9">
        <w:t>sınav</w:t>
      </w:r>
      <w:r w:rsidRPr="007C7EA9">
        <w:rPr>
          <w:spacing w:val="1"/>
        </w:rPr>
        <w:t xml:space="preserve"> </w:t>
      </w:r>
      <w:r w:rsidRPr="007C7EA9">
        <w:t>sonuçlarına</w:t>
      </w:r>
      <w:r w:rsidRPr="007C7EA9">
        <w:rPr>
          <w:spacing w:val="1"/>
        </w:rPr>
        <w:t xml:space="preserve"> </w:t>
      </w:r>
      <w:r w:rsidRPr="007C7EA9">
        <w:t>göre</w:t>
      </w:r>
      <w:r w:rsidRPr="007C7EA9">
        <w:rPr>
          <w:spacing w:val="1"/>
        </w:rPr>
        <w:t xml:space="preserve"> </w:t>
      </w:r>
      <w:r w:rsidRPr="007C7EA9">
        <w:t>yapılacaktır.</w:t>
      </w:r>
      <w:r w:rsidR="00A65747" w:rsidRPr="007C7EA9">
        <w:t xml:space="preserve"> </w:t>
      </w:r>
    </w:p>
    <w:p w:rsidR="00705E15" w:rsidRPr="00780E18" w:rsidRDefault="00A65E48">
      <w:pPr>
        <w:pStyle w:val="ListeParagraf"/>
        <w:numPr>
          <w:ilvl w:val="1"/>
          <w:numId w:val="4"/>
        </w:numPr>
        <w:tabs>
          <w:tab w:val="left" w:pos="579"/>
        </w:tabs>
        <w:spacing w:before="120"/>
        <w:ind w:right="227"/>
      </w:pPr>
      <w:r w:rsidRPr="00780E18">
        <w:t xml:space="preserve">Yazılı sınavda başarılı olan öğrencilerin kesin kayıtları yukarıdaki tabloda belirtilen tarihlerde </w:t>
      </w:r>
      <w:r w:rsidR="00844D8A" w:rsidRPr="00844D8A">
        <w:t>Şehit Emrah Sapa İmam Hatip Ortaokulu</w:t>
      </w:r>
      <w:r w:rsidR="00844D8A" w:rsidRPr="00780E18">
        <w:t xml:space="preserve"> </w:t>
      </w:r>
      <w:r w:rsidR="00D757CC" w:rsidRPr="00780E18">
        <w:t>Müdürlüğünce Gerçekleştirilir.</w:t>
      </w:r>
    </w:p>
    <w:p w:rsidR="00705E15" w:rsidRPr="00780E18" w:rsidRDefault="00A65E48">
      <w:pPr>
        <w:pStyle w:val="ListeParagraf"/>
        <w:numPr>
          <w:ilvl w:val="1"/>
          <w:numId w:val="4"/>
        </w:numPr>
        <w:tabs>
          <w:tab w:val="left" w:pos="579"/>
        </w:tabs>
        <w:spacing w:before="121"/>
        <w:ind w:right="230"/>
      </w:pPr>
      <w:r w:rsidRPr="00780E18">
        <w:t>Her aday sınav başvurusu yaparak bu kılavuzda yer</w:t>
      </w:r>
      <w:r w:rsidRPr="00780E18">
        <w:rPr>
          <w:spacing w:val="55"/>
        </w:rPr>
        <w:t xml:space="preserve"> </w:t>
      </w:r>
      <w:r w:rsidRPr="00780E18">
        <w:t>alan hükümleri ve ilgili mevzuatta belirtilmiş</w:t>
      </w:r>
      <w:r w:rsidRPr="00780E18">
        <w:rPr>
          <w:spacing w:val="1"/>
        </w:rPr>
        <w:t xml:space="preserve"> </w:t>
      </w:r>
      <w:r w:rsidRPr="00780E18">
        <w:t>olan</w:t>
      </w:r>
      <w:r w:rsidRPr="00780E18">
        <w:rPr>
          <w:spacing w:val="-1"/>
        </w:rPr>
        <w:t xml:space="preserve"> </w:t>
      </w:r>
      <w:r w:rsidRPr="00780E18">
        <w:t>hususları</w:t>
      </w:r>
      <w:r w:rsidRPr="00780E18">
        <w:rPr>
          <w:spacing w:val="1"/>
        </w:rPr>
        <w:t xml:space="preserve"> </w:t>
      </w:r>
      <w:r w:rsidRPr="00780E18">
        <w:t>kabul</w:t>
      </w:r>
      <w:r w:rsidRPr="00780E18">
        <w:rPr>
          <w:spacing w:val="1"/>
        </w:rPr>
        <w:t xml:space="preserve"> </w:t>
      </w:r>
      <w:r w:rsidRPr="00780E18">
        <w:t>etmiş sayılır.</w:t>
      </w:r>
    </w:p>
    <w:p w:rsidR="00705E15" w:rsidRPr="00780E18" w:rsidRDefault="00844D8A" w:rsidP="008C505E">
      <w:pPr>
        <w:pStyle w:val="ListeParagraf"/>
        <w:numPr>
          <w:ilvl w:val="1"/>
          <w:numId w:val="4"/>
        </w:numPr>
        <w:tabs>
          <w:tab w:val="left" w:pos="579"/>
        </w:tabs>
        <w:spacing w:before="118"/>
        <w:ind w:right="230"/>
      </w:pPr>
      <w:r>
        <w:t xml:space="preserve">Özel Program </w:t>
      </w:r>
      <w:r w:rsidR="00A65E48" w:rsidRPr="00780E18">
        <w:t>Uygulayan</w:t>
      </w:r>
      <w:r w:rsidR="00280432">
        <w:t xml:space="preserve"> </w:t>
      </w:r>
      <w:r>
        <w:rPr>
          <w:b/>
        </w:rPr>
        <w:t>Şehit Emrah Sapa İmam Hatip Ortaokulu</w:t>
      </w:r>
      <w:r w:rsidRPr="00780E18">
        <w:t xml:space="preserve"> </w:t>
      </w:r>
      <w:r w:rsidR="00A65E48" w:rsidRPr="00780E18">
        <w:t>için yapılacak olan yazılı sınava başvuruda bulunacak adayların başvuru şartlarını</w:t>
      </w:r>
      <w:r w:rsidR="00A65E48" w:rsidRPr="00780E18">
        <w:rPr>
          <w:spacing w:val="1"/>
        </w:rPr>
        <w:t xml:space="preserve"> </w:t>
      </w:r>
      <w:r w:rsidR="00A65E48" w:rsidRPr="00780E18">
        <w:t>taşıyıp taşımadıkları okul bünyesinde kurulan Sınav Yürütme Kurulu tarafından kontrol edilerek</w:t>
      </w:r>
      <w:r w:rsidR="00A65E48" w:rsidRPr="00780E18">
        <w:rPr>
          <w:spacing w:val="1"/>
        </w:rPr>
        <w:t xml:space="preserve"> </w:t>
      </w:r>
      <w:r w:rsidR="00A65E48" w:rsidRPr="00780E18">
        <w:t>değerlendirilecektir.</w:t>
      </w:r>
    </w:p>
    <w:p w:rsidR="00705E15" w:rsidRDefault="00A65E48">
      <w:pPr>
        <w:pStyle w:val="Balk2"/>
        <w:numPr>
          <w:ilvl w:val="1"/>
          <w:numId w:val="4"/>
        </w:numPr>
        <w:tabs>
          <w:tab w:val="left" w:pos="579"/>
        </w:tabs>
        <w:spacing w:before="126"/>
        <w:ind w:hanging="361"/>
      </w:pPr>
      <w:r>
        <w:t>Başvurunun</w:t>
      </w:r>
      <w:r>
        <w:rPr>
          <w:spacing w:val="-3"/>
        </w:rPr>
        <w:t xml:space="preserve"> </w:t>
      </w:r>
      <w:r>
        <w:t>Geçersiz</w:t>
      </w:r>
      <w:r>
        <w:rPr>
          <w:spacing w:val="-4"/>
        </w:rPr>
        <w:t xml:space="preserve"> </w:t>
      </w:r>
      <w:r>
        <w:t>Sayılacağı Durumlar</w:t>
      </w:r>
    </w:p>
    <w:p w:rsidR="00705E15" w:rsidRDefault="00A65E48">
      <w:pPr>
        <w:pStyle w:val="ListeParagraf"/>
        <w:numPr>
          <w:ilvl w:val="2"/>
          <w:numId w:val="4"/>
        </w:numPr>
        <w:tabs>
          <w:tab w:val="left" w:pos="926"/>
          <w:tab w:val="left" w:pos="927"/>
        </w:tabs>
        <w:spacing w:line="251" w:lineRule="exact"/>
        <w:ind w:hanging="709"/>
      </w:pPr>
      <w:r>
        <w:t>Öğrenci</w:t>
      </w:r>
      <w:r>
        <w:rPr>
          <w:spacing w:val="-4"/>
        </w:rPr>
        <w:t xml:space="preserve"> </w:t>
      </w:r>
      <w:r>
        <w:t>bilgilerinin</w:t>
      </w:r>
      <w:r>
        <w:rPr>
          <w:spacing w:val="-7"/>
        </w:rPr>
        <w:t xml:space="preserve"> </w:t>
      </w:r>
      <w:r>
        <w:t>e-okul</w:t>
      </w:r>
      <w:r>
        <w:rPr>
          <w:spacing w:val="-1"/>
        </w:rPr>
        <w:t xml:space="preserve"> </w:t>
      </w:r>
      <w:r>
        <w:t>sistemiyle</w:t>
      </w:r>
      <w:r>
        <w:rPr>
          <w:spacing w:val="-4"/>
        </w:rPr>
        <w:t xml:space="preserve"> </w:t>
      </w:r>
      <w:r>
        <w:t>uyuşmaması</w:t>
      </w:r>
    </w:p>
    <w:p w:rsidR="00705E15" w:rsidRDefault="00A65E48">
      <w:pPr>
        <w:pStyle w:val="ListeParagraf"/>
        <w:numPr>
          <w:ilvl w:val="2"/>
          <w:numId w:val="4"/>
        </w:numPr>
        <w:tabs>
          <w:tab w:val="left" w:pos="926"/>
          <w:tab w:val="left" w:pos="927"/>
        </w:tabs>
        <w:spacing w:line="252" w:lineRule="exact"/>
        <w:ind w:hanging="709"/>
      </w:pPr>
      <w:r>
        <w:t>Başvuru</w:t>
      </w:r>
      <w:r>
        <w:rPr>
          <w:spacing w:val="-4"/>
        </w:rPr>
        <w:t xml:space="preserve"> </w:t>
      </w:r>
      <w:r>
        <w:t>şartlarını</w:t>
      </w:r>
      <w:r>
        <w:rPr>
          <w:spacing w:val="-3"/>
        </w:rPr>
        <w:t xml:space="preserve"> </w:t>
      </w:r>
      <w:r>
        <w:t>taşımayan</w:t>
      </w:r>
      <w:r>
        <w:rPr>
          <w:spacing w:val="-4"/>
        </w:rPr>
        <w:t xml:space="preserve"> </w:t>
      </w:r>
      <w:r>
        <w:t>öğrencilerin</w:t>
      </w:r>
      <w:r>
        <w:rPr>
          <w:spacing w:val="-6"/>
        </w:rPr>
        <w:t xml:space="preserve"> </w:t>
      </w:r>
      <w:r>
        <w:t>başvuruları</w:t>
      </w:r>
    </w:p>
    <w:p w:rsidR="000A1DAA" w:rsidRPr="000A1DAA" w:rsidRDefault="000A1DAA" w:rsidP="004D0924">
      <w:pPr>
        <w:tabs>
          <w:tab w:val="left" w:pos="926"/>
          <w:tab w:val="left" w:pos="927"/>
        </w:tabs>
        <w:spacing w:before="2"/>
        <w:ind w:right="872"/>
        <w:rPr>
          <w:sz w:val="19"/>
        </w:rPr>
      </w:pPr>
    </w:p>
    <w:p w:rsidR="008F25B5" w:rsidRDefault="00A65E48" w:rsidP="008F25B5">
      <w:pPr>
        <w:pStyle w:val="Balk1"/>
        <w:numPr>
          <w:ilvl w:val="0"/>
          <w:numId w:val="8"/>
        </w:numPr>
        <w:tabs>
          <w:tab w:val="left" w:pos="927"/>
        </w:tabs>
        <w:ind w:hanging="349"/>
      </w:pPr>
      <w:r>
        <w:t>SINAVIN</w:t>
      </w:r>
      <w:r>
        <w:rPr>
          <w:spacing w:val="-5"/>
        </w:rPr>
        <w:t xml:space="preserve"> </w:t>
      </w:r>
      <w:r>
        <w:t>GERÇEKLEŞTİRİLMESİ</w:t>
      </w:r>
      <w:r w:rsidR="00780E18">
        <w:t xml:space="preserve"> VE DEĞERLENDİRİLMESİ</w:t>
      </w:r>
    </w:p>
    <w:p w:rsidR="00705E15" w:rsidRDefault="00A65E48">
      <w:pPr>
        <w:pStyle w:val="ListeParagraf"/>
        <w:numPr>
          <w:ilvl w:val="1"/>
          <w:numId w:val="3"/>
        </w:numPr>
        <w:tabs>
          <w:tab w:val="left" w:pos="620"/>
        </w:tabs>
        <w:spacing w:before="115"/>
        <w:ind w:right="228" w:firstLine="0"/>
      </w:pPr>
      <w:r>
        <w:t xml:space="preserve">Özel Program ve Proje Uygulayan </w:t>
      </w:r>
      <w:r w:rsidR="00284443" w:rsidRPr="00284443">
        <w:t>Şehit Emrah Sapa İmam Hatip Ortaokulu</w:t>
      </w:r>
      <w:r w:rsidRPr="00284443">
        <w:t>na</w:t>
      </w:r>
      <w:r>
        <w:t xml:space="preserve"> kayıt</w:t>
      </w:r>
      <w:r>
        <w:rPr>
          <w:spacing w:val="1"/>
        </w:rPr>
        <w:t xml:space="preserve"> </w:t>
      </w:r>
      <w:r>
        <w:t xml:space="preserve">yaptıracak adaylar için </w:t>
      </w:r>
      <w:r w:rsidR="00A66AB5">
        <w:rPr>
          <w:rFonts w:ascii="Calibri" w:hAnsi="Calibri"/>
          <w:b/>
        </w:rPr>
        <w:t>25 Mayıs</w:t>
      </w:r>
      <w:r w:rsidR="00E14E06">
        <w:rPr>
          <w:rFonts w:ascii="Calibri" w:hAnsi="Calibri"/>
          <w:b/>
        </w:rPr>
        <w:t xml:space="preserve"> 2024</w:t>
      </w:r>
      <w:r w:rsidR="005D3A7A" w:rsidRPr="000A1DAA">
        <w:rPr>
          <w:rFonts w:ascii="Calibri" w:hAnsi="Calibri"/>
          <w:b/>
        </w:rPr>
        <w:t xml:space="preserve"> Cumartesi</w:t>
      </w:r>
      <w:r w:rsidRPr="000A1DAA">
        <w:rPr>
          <w:rFonts w:ascii="Calibri" w:hAnsi="Calibri"/>
          <w:b/>
        </w:rPr>
        <w:t xml:space="preserve"> günü – Saat: 10.00</w:t>
      </w:r>
      <w:r w:rsidRPr="000A1DAA">
        <w:rPr>
          <w:b/>
        </w:rPr>
        <w:t>’da</w:t>
      </w:r>
      <w:r>
        <w:t xml:space="preserve"> </w:t>
      </w:r>
      <w:r w:rsidR="00284443">
        <w:rPr>
          <w:b/>
        </w:rPr>
        <w:t>Şehit Emrah Sapa İmam Hatip Ortaokulu</w:t>
      </w:r>
      <w:r w:rsidR="00284443">
        <w:t>’nda</w:t>
      </w:r>
      <w:r>
        <w:t xml:space="preserve"> yazılı</w:t>
      </w:r>
      <w:r>
        <w:rPr>
          <w:spacing w:val="1"/>
        </w:rPr>
        <w:t xml:space="preserve"> </w:t>
      </w:r>
      <w:r>
        <w:t>Sınav</w:t>
      </w:r>
      <w:r>
        <w:rPr>
          <w:spacing w:val="-4"/>
        </w:rPr>
        <w:t xml:space="preserve"> </w:t>
      </w:r>
      <w:r>
        <w:t>yapılacaktır.</w:t>
      </w:r>
    </w:p>
    <w:p w:rsidR="00705E15" w:rsidRPr="00B32676" w:rsidRDefault="00A65E48">
      <w:pPr>
        <w:pStyle w:val="ListeParagraf"/>
        <w:numPr>
          <w:ilvl w:val="1"/>
          <w:numId w:val="3"/>
        </w:numPr>
        <w:tabs>
          <w:tab w:val="left" w:pos="617"/>
        </w:tabs>
        <w:spacing w:before="62"/>
        <w:ind w:right="228" w:firstLine="0"/>
      </w:pPr>
      <w:r w:rsidRPr="00B32676">
        <w:t>Yazılı sınavda adaylara 5. Sınıf için 4. Sınıf konularından, Türkçe 15, Matematik 15, Fen bilgisi 15,</w:t>
      </w:r>
      <w:r w:rsidRPr="00B32676">
        <w:rPr>
          <w:spacing w:val="1"/>
        </w:rPr>
        <w:t xml:space="preserve"> </w:t>
      </w:r>
      <w:r w:rsidRPr="00B32676">
        <w:t>Sosyal Bilgiler 10, İngilizce 10, Din Kültürü ve Ahlak Bilgisi 10 soru olmak üzere toplam 75 soru</w:t>
      </w:r>
      <w:r w:rsidRPr="00B32676">
        <w:rPr>
          <w:spacing w:val="1"/>
        </w:rPr>
        <w:t xml:space="preserve"> </w:t>
      </w:r>
      <w:r w:rsidRPr="00B32676">
        <w:t>sorulacaktır. Sorular</w:t>
      </w:r>
      <w:r w:rsidRPr="00B32676">
        <w:rPr>
          <w:spacing w:val="-1"/>
        </w:rPr>
        <w:t xml:space="preserve"> </w:t>
      </w:r>
      <w:r w:rsidRPr="00B32676">
        <w:t>202</w:t>
      </w:r>
      <w:r w:rsidR="00B32676">
        <w:t>3-2024</w:t>
      </w:r>
      <w:r w:rsidRPr="00B32676">
        <w:t xml:space="preserve"> Eğitim</w:t>
      </w:r>
      <w:r w:rsidRPr="00B32676">
        <w:rPr>
          <w:spacing w:val="-5"/>
        </w:rPr>
        <w:t xml:space="preserve"> </w:t>
      </w:r>
      <w:r w:rsidRPr="00B32676">
        <w:t>Öğretim</w:t>
      </w:r>
      <w:r w:rsidRPr="00B32676">
        <w:rPr>
          <w:spacing w:val="-4"/>
        </w:rPr>
        <w:t xml:space="preserve"> </w:t>
      </w:r>
      <w:r w:rsidRPr="00B32676">
        <w:t>Yılı 4. Sınıf</w:t>
      </w:r>
      <w:r w:rsidRPr="00B32676">
        <w:rPr>
          <w:spacing w:val="-1"/>
        </w:rPr>
        <w:t xml:space="preserve"> </w:t>
      </w:r>
      <w:r w:rsidRPr="00B32676">
        <w:t>müfredattan</w:t>
      </w:r>
      <w:r w:rsidRPr="00B32676">
        <w:rPr>
          <w:spacing w:val="-1"/>
        </w:rPr>
        <w:t xml:space="preserve"> </w:t>
      </w:r>
      <w:r w:rsidR="008C505E" w:rsidRPr="00B32676">
        <w:t>sorula</w:t>
      </w:r>
      <w:r w:rsidRPr="00B32676">
        <w:t>caktır.</w:t>
      </w:r>
    </w:p>
    <w:p w:rsidR="00705E15" w:rsidRPr="00B32676" w:rsidRDefault="00A65E48">
      <w:pPr>
        <w:pStyle w:val="ListeParagraf"/>
        <w:numPr>
          <w:ilvl w:val="1"/>
          <w:numId w:val="3"/>
        </w:numPr>
        <w:tabs>
          <w:tab w:val="left" w:pos="606"/>
        </w:tabs>
        <w:spacing w:before="120"/>
        <w:ind w:left="605" w:hanging="388"/>
      </w:pPr>
      <w:r w:rsidRPr="00B32676">
        <w:t>Sınav</w:t>
      </w:r>
      <w:r w:rsidRPr="00B32676">
        <w:rPr>
          <w:spacing w:val="-4"/>
        </w:rPr>
        <w:t xml:space="preserve"> </w:t>
      </w:r>
      <w:r w:rsidRPr="00B32676">
        <w:t>süresi</w:t>
      </w:r>
      <w:r w:rsidRPr="00B32676">
        <w:rPr>
          <w:spacing w:val="-1"/>
        </w:rPr>
        <w:t xml:space="preserve"> </w:t>
      </w:r>
      <w:r w:rsidR="00E14E06" w:rsidRPr="00B32676">
        <w:rPr>
          <w:b/>
        </w:rPr>
        <w:t>120</w:t>
      </w:r>
      <w:r w:rsidRPr="00B32676">
        <w:rPr>
          <w:spacing w:val="-1"/>
        </w:rPr>
        <w:t xml:space="preserve"> </w:t>
      </w:r>
      <w:r w:rsidRPr="00B32676">
        <w:t>dakikadır.</w:t>
      </w:r>
    </w:p>
    <w:p w:rsidR="00CD5AAC" w:rsidRPr="00B32676" w:rsidRDefault="00CD5AAC">
      <w:pPr>
        <w:pStyle w:val="ListeParagraf"/>
        <w:numPr>
          <w:ilvl w:val="1"/>
          <w:numId w:val="3"/>
        </w:numPr>
        <w:tabs>
          <w:tab w:val="left" w:pos="606"/>
        </w:tabs>
        <w:spacing w:before="120"/>
        <w:ind w:left="605" w:hanging="388"/>
      </w:pPr>
      <w:r w:rsidRPr="00B32676">
        <w:t xml:space="preserve">Sınav puanları Türkçe (4p), Matematik (4p), Fen </w:t>
      </w:r>
      <w:r w:rsidR="002A40A5" w:rsidRPr="00B32676">
        <w:t>Bilimleri (4p), Sosyal Bilgiler (2p), Din Kültürü ve Ahlak Bilgisi (2p), İngilizce (2p) katsayıları üzerinden hesaplanacaktır.</w:t>
      </w:r>
    </w:p>
    <w:p w:rsidR="00705E15" w:rsidRDefault="00A65E48">
      <w:pPr>
        <w:pStyle w:val="ListeParagraf"/>
        <w:numPr>
          <w:ilvl w:val="1"/>
          <w:numId w:val="3"/>
        </w:numPr>
        <w:tabs>
          <w:tab w:val="left" w:pos="606"/>
        </w:tabs>
        <w:spacing w:before="119"/>
        <w:ind w:right="227" w:firstLine="0"/>
      </w:pPr>
      <w:r>
        <w:t>Öğrenciler sınav salonlarına hazırlıklarını</w:t>
      </w:r>
      <w:r w:rsidR="00995B26">
        <w:t xml:space="preserve"> zamanında yapabilmeleri için 09.</w:t>
      </w:r>
      <w:r w:rsidR="00D3489E">
        <w:t>15</w:t>
      </w:r>
      <w:r>
        <w:t>’da alınacaktır. Sınavların başlama saatinden 20 dakika sonra gelen öğrenci sınava alınmayacaktır. Ancak,</w:t>
      </w:r>
      <w:r>
        <w:rPr>
          <w:spacing w:val="1"/>
        </w:rPr>
        <w:t xml:space="preserve"> </w:t>
      </w:r>
      <w:r>
        <w:t>sınavın başlama saatinden sonra gelen öğrenciler için ayrıca ek süre verilmeyecek ve o öğrencilerin</w:t>
      </w:r>
      <w:r>
        <w:rPr>
          <w:spacing w:val="1"/>
        </w:rPr>
        <w:t xml:space="preserve"> </w:t>
      </w:r>
      <w:r>
        <w:t>sınavları</w:t>
      </w:r>
      <w:r>
        <w:rPr>
          <w:spacing w:val="-3"/>
        </w:rPr>
        <w:t xml:space="preserve"> </w:t>
      </w:r>
      <w:r>
        <w:t>da zamanında başlayan öğrencilerle</w:t>
      </w:r>
      <w:r>
        <w:rPr>
          <w:spacing w:val="-3"/>
        </w:rPr>
        <w:t xml:space="preserve"> </w:t>
      </w:r>
      <w:r>
        <w:t>beraber bitecektir.</w:t>
      </w:r>
    </w:p>
    <w:p w:rsidR="00705E15" w:rsidRDefault="00A65E48">
      <w:pPr>
        <w:pStyle w:val="ListeParagraf"/>
        <w:numPr>
          <w:ilvl w:val="1"/>
          <w:numId w:val="3"/>
        </w:numPr>
        <w:tabs>
          <w:tab w:val="left" w:pos="606"/>
        </w:tabs>
        <w:spacing w:before="120"/>
        <w:ind w:left="605" w:hanging="388"/>
      </w:pPr>
      <w:r>
        <w:t>Öğrenciler</w:t>
      </w:r>
      <w:r>
        <w:rPr>
          <w:spacing w:val="-2"/>
        </w:rPr>
        <w:t xml:space="preserve"> </w:t>
      </w:r>
      <w:r>
        <w:t>sınavdan</w:t>
      </w:r>
      <w:r>
        <w:rPr>
          <w:spacing w:val="-2"/>
        </w:rPr>
        <w:t xml:space="preserve"> </w:t>
      </w:r>
      <w:r>
        <w:t>ilk</w:t>
      </w:r>
      <w:r>
        <w:rPr>
          <w:spacing w:val="-5"/>
        </w:rPr>
        <w:t xml:space="preserve"> </w:t>
      </w:r>
      <w:r w:rsidR="00E00840">
        <w:t>3</w:t>
      </w:r>
      <w:r>
        <w:t>0</w:t>
      </w:r>
      <w:r>
        <w:rPr>
          <w:spacing w:val="-1"/>
        </w:rPr>
        <w:t xml:space="preserve"> </w:t>
      </w:r>
      <w:r>
        <w:t>dakika</w:t>
      </w:r>
      <w:r>
        <w:rPr>
          <w:spacing w:val="-2"/>
        </w:rPr>
        <w:t xml:space="preserve"> </w:t>
      </w:r>
      <w:r>
        <w:t>ve</w:t>
      </w:r>
      <w:r>
        <w:rPr>
          <w:spacing w:val="-2"/>
        </w:rPr>
        <w:t xml:space="preserve"> </w:t>
      </w:r>
      <w:r>
        <w:t>son</w:t>
      </w:r>
      <w:r>
        <w:rPr>
          <w:spacing w:val="-2"/>
        </w:rPr>
        <w:t xml:space="preserve"> </w:t>
      </w:r>
      <w:r>
        <w:t>15</w:t>
      </w:r>
      <w:r>
        <w:rPr>
          <w:spacing w:val="-1"/>
        </w:rPr>
        <w:t xml:space="preserve"> </w:t>
      </w:r>
      <w:r>
        <w:t>dakika</w:t>
      </w:r>
      <w:r>
        <w:rPr>
          <w:spacing w:val="-4"/>
        </w:rPr>
        <w:t xml:space="preserve"> </w:t>
      </w:r>
      <w:r>
        <w:t>dışarı</w:t>
      </w:r>
      <w:r>
        <w:rPr>
          <w:spacing w:val="-4"/>
        </w:rPr>
        <w:t xml:space="preserve"> </w:t>
      </w:r>
      <w:r>
        <w:t>çıkarılmayacaktır.</w:t>
      </w:r>
    </w:p>
    <w:p w:rsidR="00705E15" w:rsidRDefault="00A65E48">
      <w:pPr>
        <w:pStyle w:val="ListeParagraf"/>
        <w:numPr>
          <w:ilvl w:val="1"/>
          <w:numId w:val="3"/>
        </w:numPr>
        <w:tabs>
          <w:tab w:val="left" w:pos="606"/>
        </w:tabs>
        <w:spacing w:before="121"/>
        <w:ind w:left="605" w:hanging="388"/>
      </w:pPr>
      <w:r>
        <w:t>Katılımcıların</w:t>
      </w:r>
      <w:r>
        <w:rPr>
          <w:spacing w:val="-6"/>
        </w:rPr>
        <w:t xml:space="preserve"> </w:t>
      </w:r>
      <w:r>
        <w:t>sınava</w:t>
      </w:r>
      <w:r>
        <w:rPr>
          <w:spacing w:val="-2"/>
        </w:rPr>
        <w:t xml:space="preserve"> </w:t>
      </w:r>
      <w:r w:rsidRPr="00DE37E7">
        <w:rPr>
          <w:u w:val="single"/>
        </w:rPr>
        <w:t>Nüfus</w:t>
      </w:r>
      <w:r w:rsidRPr="00DE37E7">
        <w:rPr>
          <w:spacing w:val="-5"/>
          <w:u w:val="single"/>
        </w:rPr>
        <w:t xml:space="preserve"> </w:t>
      </w:r>
      <w:r w:rsidRPr="00DE37E7">
        <w:rPr>
          <w:u w:val="single"/>
        </w:rPr>
        <w:t>Kimlik</w:t>
      </w:r>
      <w:r w:rsidRPr="00DE37E7">
        <w:rPr>
          <w:spacing w:val="-5"/>
          <w:u w:val="single"/>
        </w:rPr>
        <w:t xml:space="preserve"> </w:t>
      </w:r>
      <w:r w:rsidRPr="00DE37E7">
        <w:rPr>
          <w:u w:val="single"/>
        </w:rPr>
        <w:t>Belgesi</w:t>
      </w:r>
      <w:r w:rsidR="00DE37E7" w:rsidRPr="00DE37E7">
        <w:t>, (Geçici Kimlik Belgesi, Süresi Geçerli Pasaport</w:t>
      </w:r>
      <w:r w:rsidR="00300601">
        <w:t xml:space="preserve"> belgelerinden biri</w:t>
      </w:r>
      <w:r w:rsidR="00DE37E7" w:rsidRPr="00DE37E7">
        <w:t>)</w:t>
      </w:r>
      <w:r>
        <w:rPr>
          <w:spacing w:val="-2"/>
        </w:rPr>
        <w:t xml:space="preserve"> </w:t>
      </w:r>
      <w:r>
        <w:t>ve</w:t>
      </w:r>
      <w:r>
        <w:rPr>
          <w:spacing w:val="-2"/>
        </w:rPr>
        <w:t xml:space="preserve"> </w:t>
      </w:r>
      <w:r w:rsidRPr="00A66AB5">
        <w:rPr>
          <w:u w:val="single"/>
        </w:rPr>
        <w:t>Sınav</w:t>
      </w:r>
      <w:r w:rsidRPr="00A66AB5">
        <w:rPr>
          <w:spacing w:val="-5"/>
          <w:u w:val="single"/>
        </w:rPr>
        <w:t xml:space="preserve"> </w:t>
      </w:r>
      <w:r w:rsidRPr="00A66AB5">
        <w:rPr>
          <w:u w:val="single"/>
        </w:rPr>
        <w:t>Giriş</w:t>
      </w:r>
      <w:r w:rsidRPr="00A66AB5">
        <w:rPr>
          <w:spacing w:val="-2"/>
          <w:u w:val="single"/>
        </w:rPr>
        <w:t xml:space="preserve"> </w:t>
      </w:r>
      <w:r w:rsidRPr="00A66AB5">
        <w:rPr>
          <w:u w:val="single"/>
        </w:rPr>
        <w:t>Belgesi</w:t>
      </w:r>
      <w:r>
        <w:rPr>
          <w:spacing w:val="-5"/>
        </w:rPr>
        <w:t xml:space="preserve"> </w:t>
      </w:r>
      <w:r>
        <w:t>ile</w:t>
      </w:r>
      <w:r>
        <w:rPr>
          <w:spacing w:val="-2"/>
        </w:rPr>
        <w:t xml:space="preserve"> </w:t>
      </w:r>
      <w:r>
        <w:t>girmesi</w:t>
      </w:r>
      <w:r>
        <w:rPr>
          <w:spacing w:val="-4"/>
        </w:rPr>
        <w:t xml:space="preserve"> </w:t>
      </w:r>
      <w:r>
        <w:t>zorunludur.</w:t>
      </w:r>
    </w:p>
    <w:p w:rsidR="00705E15" w:rsidRPr="00CD5AAC" w:rsidRDefault="00A65E48">
      <w:pPr>
        <w:pStyle w:val="ListeParagraf"/>
        <w:numPr>
          <w:ilvl w:val="1"/>
          <w:numId w:val="3"/>
        </w:numPr>
        <w:tabs>
          <w:tab w:val="left" w:pos="635"/>
        </w:tabs>
        <w:spacing w:before="120"/>
        <w:ind w:right="229" w:firstLine="0"/>
        <w:rPr>
          <w:b/>
          <w:u w:val="single"/>
        </w:rPr>
      </w:pPr>
      <w:r>
        <w:t>Sınavlarda çıkacak sorular; MEB Müfredatına göre 202</w:t>
      </w:r>
      <w:r w:rsidR="00E14E06">
        <w:t>3-2024</w:t>
      </w:r>
      <w:r>
        <w:t xml:space="preserve"> eğitim-öğretim yılı 4. Sınıf </w:t>
      </w:r>
      <w:r w:rsidR="00977AE0" w:rsidRPr="00D8793B">
        <w:t>sonuna</w:t>
      </w:r>
      <w:r w:rsidR="00977AE0">
        <w:rPr>
          <w:u w:val="single"/>
        </w:rPr>
        <w:t xml:space="preserve"> </w:t>
      </w:r>
      <w:r>
        <w:t>kadar işlenmesi gereken konulardan çoktan seçmeli test şeklinde olup</w:t>
      </w:r>
      <w:r w:rsidR="002A40A5">
        <w:t>,</w:t>
      </w:r>
      <w:r>
        <w:t xml:space="preserve"> </w:t>
      </w:r>
      <w:r w:rsidR="00F00F43" w:rsidRPr="00F00F43">
        <w:rPr>
          <w:b/>
          <w:u w:val="single"/>
        </w:rPr>
        <w:t xml:space="preserve">yanlış cevap sayısı doğru </w:t>
      </w:r>
      <w:r w:rsidR="00F00F43">
        <w:rPr>
          <w:b/>
          <w:u w:val="single"/>
        </w:rPr>
        <w:t xml:space="preserve">cevap </w:t>
      </w:r>
      <w:r w:rsidR="00F00F43">
        <w:rPr>
          <w:b/>
          <w:u w:val="single"/>
        </w:rPr>
        <w:lastRenderedPageBreak/>
        <w:t>sayısını etkilemeyecektir</w:t>
      </w:r>
      <w:r w:rsidRPr="00CD5AAC">
        <w:rPr>
          <w:b/>
          <w:u w:val="single"/>
        </w:rPr>
        <w:t>.</w:t>
      </w:r>
    </w:p>
    <w:p w:rsidR="00705E15" w:rsidRDefault="00A65E48">
      <w:pPr>
        <w:pStyle w:val="ListeParagraf"/>
        <w:numPr>
          <w:ilvl w:val="1"/>
          <w:numId w:val="3"/>
        </w:numPr>
        <w:tabs>
          <w:tab w:val="left" w:pos="673"/>
        </w:tabs>
        <w:spacing w:before="120"/>
        <w:ind w:right="235" w:firstLine="0"/>
      </w:pPr>
      <w:r>
        <w:t>Sınav</w:t>
      </w:r>
      <w:r>
        <w:rPr>
          <w:spacing w:val="1"/>
        </w:rPr>
        <w:t xml:space="preserve"> </w:t>
      </w:r>
      <w:r>
        <w:t>güvenliği</w:t>
      </w:r>
      <w:r>
        <w:rPr>
          <w:spacing w:val="1"/>
        </w:rPr>
        <w:t xml:space="preserve"> </w:t>
      </w:r>
      <w:r>
        <w:t>konusunda</w:t>
      </w:r>
      <w:r>
        <w:rPr>
          <w:spacing w:val="1"/>
        </w:rPr>
        <w:t xml:space="preserve"> </w:t>
      </w:r>
      <w:r>
        <w:t>Millî</w:t>
      </w:r>
      <w:r>
        <w:rPr>
          <w:spacing w:val="1"/>
        </w:rPr>
        <w:t xml:space="preserve"> </w:t>
      </w:r>
      <w:r>
        <w:t>Eğitim</w:t>
      </w:r>
      <w:r>
        <w:rPr>
          <w:spacing w:val="1"/>
        </w:rPr>
        <w:t xml:space="preserve"> </w:t>
      </w:r>
      <w:r>
        <w:t>Bakanlığı</w:t>
      </w:r>
      <w:r>
        <w:rPr>
          <w:spacing w:val="1"/>
        </w:rPr>
        <w:t xml:space="preserve"> </w:t>
      </w:r>
      <w:r>
        <w:t>Merkezî</w:t>
      </w:r>
      <w:r>
        <w:rPr>
          <w:spacing w:val="1"/>
        </w:rPr>
        <w:t xml:space="preserve"> </w:t>
      </w:r>
      <w:r>
        <w:t>Sistem</w:t>
      </w:r>
      <w:r>
        <w:rPr>
          <w:spacing w:val="1"/>
        </w:rPr>
        <w:t xml:space="preserve"> </w:t>
      </w:r>
      <w:r>
        <w:t>Sınav</w:t>
      </w:r>
      <w:r>
        <w:rPr>
          <w:spacing w:val="1"/>
        </w:rPr>
        <w:t xml:space="preserve"> </w:t>
      </w:r>
      <w:r>
        <w:t>Yönergesi</w:t>
      </w:r>
      <w:r>
        <w:rPr>
          <w:spacing w:val="1"/>
        </w:rPr>
        <w:t xml:space="preserve"> </w:t>
      </w:r>
      <w:r>
        <w:t>güvenlik</w:t>
      </w:r>
      <w:r>
        <w:rPr>
          <w:spacing w:val="1"/>
        </w:rPr>
        <w:t xml:space="preserve"> </w:t>
      </w:r>
      <w:r>
        <w:t>kuralları geçerli olup, güvenliği ihlal eden aday öğrencilerin sınava devam etmelerine izin verilmez ve</w:t>
      </w:r>
      <w:r>
        <w:rPr>
          <w:spacing w:val="1"/>
        </w:rPr>
        <w:t xml:space="preserve"> </w:t>
      </w:r>
      <w:r>
        <w:t>durumu</w:t>
      </w:r>
      <w:r>
        <w:rPr>
          <w:spacing w:val="-1"/>
        </w:rPr>
        <w:t xml:space="preserve"> </w:t>
      </w:r>
      <w:r>
        <w:t>bu kapsamda</w:t>
      </w:r>
      <w:r>
        <w:rPr>
          <w:spacing w:val="-1"/>
        </w:rPr>
        <w:t xml:space="preserve"> </w:t>
      </w:r>
      <w:r>
        <w:t>olan</w:t>
      </w:r>
      <w:r>
        <w:rPr>
          <w:spacing w:val="-2"/>
        </w:rPr>
        <w:t xml:space="preserve"> </w:t>
      </w:r>
      <w:r>
        <w:t>aday</w:t>
      </w:r>
      <w:r>
        <w:rPr>
          <w:spacing w:val="-4"/>
        </w:rPr>
        <w:t xml:space="preserve"> </w:t>
      </w:r>
      <w:r>
        <w:t>öğrencilerin</w:t>
      </w:r>
      <w:r>
        <w:rPr>
          <w:spacing w:val="-3"/>
        </w:rPr>
        <w:t xml:space="preserve"> </w:t>
      </w:r>
      <w:r>
        <w:t>sınav</w:t>
      </w:r>
      <w:r>
        <w:rPr>
          <w:spacing w:val="-3"/>
        </w:rPr>
        <w:t xml:space="preserve"> </w:t>
      </w:r>
      <w:r>
        <w:t>evrakı</w:t>
      </w:r>
      <w:r>
        <w:rPr>
          <w:spacing w:val="1"/>
        </w:rPr>
        <w:t xml:space="preserve"> </w:t>
      </w:r>
      <w:r>
        <w:t>değerlendirme işlemine</w:t>
      </w:r>
      <w:r>
        <w:rPr>
          <w:spacing w:val="-3"/>
        </w:rPr>
        <w:t xml:space="preserve"> </w:t>
      </w:r>
      <w:r>
        <w:t>alınmaz.</w:t>
      </w:r>
    </w:p>
    <w:p w:rsidR="0057243B" w:rsidRDefault="0057243B" w:rsidP="00B673C4">
      <w:pPr>
        <w:pStyle w:val="ListeParagraf"/>
        <w:numPr>
          <w:ilvl w:val="1"/>
          <w:numId w:val="3"/>
        </w:numPr>
        <w:tabs>
          <w:tab w:val="left" w:pos="709"/>
        </w:tabs>
        <w:spacing w:before="120"/>
        <w:ind w:left="567" w:right="235"/>
      </w:pPr>
      <w:r w:rsidRPr="0057243B">
        <w:t xml:space="preserve">Öğrenciler sınava gelirken sınav için kullanacakları </w:t>
      </w:r>
      <w:r w:rsidRPr="00517EBB">
        <w:rPr>
          <w:u w:val="single"/>
        </w:rPr>
        <w:t>kalem ve silgi dışında</w:t>
      </w:r>
      <w:r w:rsidRPr="0057243B">
        <w:t xml:space="preserve"> hiçbir elektronik vb. eşya ile sınava alınmaz.</w:t>
      </w:r>
    </w:p>
    <w:p w:rsidR="00705E15" w:rsidRDefault="00A65E48">
      <w:pPr>
        <w:pStyle w:val="ListeParagraf"/>
        <w:numPr>
          <w:ilvl w:val="1"/>
          <w:numId w:val="3"/>
        </w:numPr>
        <w:tabs>
          <w:tab w:val="left" w:pos="606"/>
        </w:tabs>
        <w:spacing w:before="119"/>
        <w:ind w:left="605" w:hanging="388"/>
      </w:pPr>
      <w:r>
        <w:t>Sınav</w:t>
      </w:r>
      <w:r>
        <w:rPr>
          <w:spacing w:val="-6"/>
        </w:rPr>
        <w:t xml:space="preserve"> </w:t>
      </w:r>
      <w:r>
        <w:t>soruları,</w:t>
      </w:r>
      <w:r>
        <w:rPr>
          <w:spacing w:val="-3"/>
        </w:rPr>
        <w:t xml:space="preserve"> </w:t>
      </w:r>
      <w:r>
        <w:t>sınavın</w:t>
      </w:r>
      <w:r>
        <w:rPr>
          <w:spacing w:val="-6"/>
        </w:rPr>
        <w:t xml:space="preserve"> </w:t>
      </w:r>
      <w:r>
        <w:t>bitiminden</w:t>
      </w:r>
      <w:r>
        <w:rPr>
          <w:spacing w:val="-3"/>
        </w:rPr>
        <w:t xml:space="preserve"> </w:t>
      </w:r>
      <w:r>
        <w:t>sonra</w:t>
      </w:r>
      <w:r>
        <w:rPr>
          <w:spacing w:val="-5"/>
        </w:rPr>
        <w:t xml:space="preserve"> </w:t>
      </w:r>
      <w:r>
        <w:t>okulun</w:t>
      </w:r>
      <w:r>
        <w:rPr>
          <w:spacing w:val="-3"/>
        </w:rPr>
        <w:t xml:space="preserve"> </w:t>
      </w:r>
      <w:r>
        <w:t>internet</w:t>
      </w:r>
      <w:r>
        <w:rPr>
          <w:spacing w:val="-2"/>
        </w:rPr>
        <w:t xml:space="preserve"> </w:t>
      </w:r>
      <w:r>
        <w:t>sayfasında</w:t>
      </w:r>
      <w:r>
        <w:rPr>
          <w:spacing w:val="-3"/>
        </w:rPr>
        <w:t xml:space="preserve"> </w:t>
      </w:r>
      <w:r>
        <w:t>yayınlanacaktır.</w:t>
      </w:r>
    </w:p>
    <w:p w:rsidR="00705E15" w:rsidRDefault="00A65E48">
      <w:pPr>
        <w:pStyle w:val="ListeParagraf"/>
        <w:numPr>
          <w:ilvl w:val="1"/>
          <w:numId w:val="3"/>
        </w:numPr>
        <w:tabs>
          <w:tab w:val="left" w:pos="721"/>
        </w:tabs>
        <w:spacing w:before="121"/>
        <w:ind w:right="236" w:firstLine="0"/>
      </w:pPr>
      <w:r>
        <w:t>Sınavda çıkmış herhangi</w:t>
      </w:r>
      <w:r w:rsidR="00FC139F">
        <w:t xml:space="preserve"> bir soruya itirazı olan veli</w:t>
      </w:r>
      <w:r>
        <w:t xml:space="preserve">, sınavdan sonraki 2 </w:t>
      </w:r>
      <w:r w:rsidR="00E00840">
        <w:t xml:space="preserve">iş </w:t>
      </w:r>
      <w:r>
        <w:t>gün</w:t>
      </w:r>
      <w:r w:rsidR="00E00840">
        <w:t>ü</w:t>
      </w:r>
      <w:r w:rsidR="002A40A5">
        <w:t xml:space="preserve"> mesai saatleri içerisinde</w:t>
      </w:r>
      <w:r>
        <w:t xml:space="preserve"> dilekçeyle</w:t>
      </w:r>
      <w:r>
        <w:rPr>
          <w:spacing w:val="1"/>
        </w:rPr>
        <w:t xml:space="preserve"> </w:t>
      </w:r>
      <w:r>
        <w:t>okul idaresine başvurması gerekmektedir.</w:t>
      </w:r>
      <w:r w:rsidR="000A1DAA">
        <w:t xml:space="preserve"> (Ek-1 İtiraz Dilekçesi)</w:t>
      </w:r>
    </w:p>
    <w:p w:rsidR="00705E15" w:rsidRDefault="00A65E48">
      <w:pPr>
        <w:pStyle w:val="ListeParagraf"/>
        <w:numPr>
          <w:ilvl w:val="1"/>
          <w:numId w:val="3"/>
        </w:numPr>
        <w:tabs>
          <w:tab w:val="left" w:pos="716"/>
        </w:tabs>
        <w:spacing w:before="121"/>
        <w:ind w:left="715" w:hanging="498"/>
      </w:pPr>
      <w:r>
        <w:t>Sınavdan</w:t>
      </w:r>
      <w:r>
        <w:rPr>
          <w:spacing w:val="-2"/>
        </w:rPr>
        <w:t xml:space="preserve"> </w:t>
      </w:r>
      <w:r>
        <w:t>sonra</w:t>
      </w:r>
      <w:r>
        <w:rPr>
          <w:spacing w:val="-2"/>
        </w:rPr>
        <w:t xml:space="preserve"> </w:t>
      </w:r>
      <w:r>
        <w:t>sınav</w:t>
      </w:r>
      <w:r>
        <w:rPr>
          <w:spacing w:val="-7"/>
        </w:rPr>
        <w:t xml:space="preserve"> </w:t>
      </w:r>
      <w:r>
        <w:t>evrakı</w:t>
      </w:r>
      <w:r>
        <w:rPr>
          <w:spacing w:val="-1"/>
        </w:rPr>
        <w:t xml:space="preserve"> </w:t>
      </w:r>
      <w:r>
        <w:t>öğrenciye</w:t>
      </w:r>
      <w:r>
        <w:rPr>
          <w:spacing w:val="-2"/>
        </w:rPr>
        <w:t xml:space="preserve"> </w:t>
      </w:r>
      <w:r>
        <w:t>teslim</w:t>
      </w:r>
      <w:r>
        <w:rPr>
          <w:spacing w:val="-6"/>
        </w:rPr>
        <w:t xml:space="preserve"> </w:t>
      </w:r>
      <w:r>
        <w:t>edilmez.</w:t>
      </w:r>
      <w:r w:rsidR="00FC139F">
        <w:t xml:space="preserve"> Sınav soruları okul web sitesinde yayınlanır.</w:t>
      </w:r>
    </w:p>
    <w:p w:rsidR="00705E15" w:rsidRDefault="00A65E48">
      <w:pPr>
        <w:pStyle w:val="ListeParagraf"/>
        <w:numPr>
          <w:ilvl w:val="1"/>
          <w:numId w:val="3"/>
        </w:numPr>
        <w:tabs>
          <w:tab w:val="left" w:pos="721"/>
        </w:tabs>
        <w:spacing w:before="119"/>
        <w:ind w:right="230" w:firstLine="0"/>
      </w:pPr>
      <w:r>
        <w:t xml:space="preserve">Yazılı sınavın değerlendirilmesi </w:t>
      </w:r>
      <w:r w:rsidR="004D0924" w:rsidRPr="004D0924">
        <w:t>Şehit Emrah Sapa İmam Hatip Ortaokulu</w:t>
      </w:r>
      <w:r>
        <w:t xml:space="preserve"> Müdürlüğünün oluşturacağı</w:t>
      </w:r>
      <w:r>
        <w:rPr>
          <w:spacing w:val="1"/>
        </w:rPr>
        <w:t xml:space="preserve"> </w:t>
      </w:r>
      <w:r>
        <w:t>Sınav Yürütme K</w:t>
      </w:r>
      <w:r w:rsidR="00FC139F">
        <w:t>omisyonu</w:t>
      </w:r>
      <w:r>
        <w:rPr>
          <w:spacing w:val="1"/>
        </w:rPr>
        <w:t xml:space="preserve"> </w:t>
      </w:r>
      <w:r>
        <w:t>tarafından</w:t>
      </w:r>
      <w:r>
        <w:rPr>
          <w:spacing w:val="-3"/>
        </w:rPr>
        <w:t xml:space="preserve"> </w:t>
      </w:r>
      <w:r>
        <w:t>gerçekleştirilecektir.</w:t>
      </w:r>
    </w:p>
    <w:p w:rsidR="00517EBB" w:rsidRPr="00517EBB" w:rsidRDefault="00517EBB" w:rsidP="00517EBB">
      <w:pPr>
        <w:tabs>
          <w:tab w:val="left" w:pos="721"/>
        </w:tabs>
        <w:spacing w:before="119"/>
        <w:ind w:left="218" w:right="230"/>
        <w:rPr>
          <w:sz w:val="2"/>
        </w:rPr>
      </w:pPr>
    </w:p>
    <w:p w:rsidR="00D53B31" w:rsidRDefault="00D53B31" w:rsidP="00D53B31">
      <w:pPr>
        <w:pStyle w:val="ListeParagraf"/>
        <w:numPr>
          <w:ilvl w:val="1"/>
          <w:numId w:val="3"/>
        </w:numPr>
        <w:ind w:left="567"/>
      </w:pPr>
      <w:r w:rsidRPr="00D53B31">
        <w:t>Sınav sonuçlarına itiraz, sonuçların ilanına müteakip 2 iş günü mesai saatleri içerisinde veli tarafından dilekçeyle okul idaresine yazılı olarak başvurması gerekmektedir. (Ek-1 İtiraz Dilekçesi)</w:t>
      </w:r>
    </w:p>
    <w:p w:rsidR="00705E15" w:rsidRPr="008B0813" w:rsidRDefault="00511D27" w:rsidP="00BC3110">
      <w:pPr>
        <w:pStyle w:val="ListeParagraf"/>
        <w:numPr>
          <w:ilvl w:val="1"/>
          <w:numId w:val="3"/>
        </w:numPr>
        <w:tabs>
          <w:tab w:val="left" w:pos="721"/>
        </w:tabs>
        <w:spacing w:before="121"/>
        <w:ind w:right="230"/>
      </w:pPr>
      <w:r w:rsidRPr="008B0813">
        <w:t>Sınav sorularına</w:t>
      </w:r>
      <w:r w:rsidR="00A65E48" w:rsidRPr="008B0813">
        <w:t xml:space="preserve"> yapılan itirazlar, </w:t>
      </w:r>
      <w:r w:rsidR="003645D5" w:rsidRPr="008B0813">
        <w:t>sınavdan</w:t>
      </w:r>
      <w:r w:rsidR="00A65E48" w:rsidRPr="008B0813">
        <w:t xml:space="preserve"> sonra</w:t>
      </w:r>
      <w:r w:rsidR="003E6AA9" w:rsidRPr="008B0813">
        <w:t>ki</w:t>
      </w:r>
      <w:r w:rsidR="00A65E48" w:rsidRPr="008B0813">
        <w:t xml:space="preserve"> </w:t>
      </w:r>
      <w:r w:rsidR="00E00840" w:rsidRPr="008B0813">
        <w:rPr>
          <w:b/>
        </w:rPr>
        <w:t>2 iş</w:t>
      </w:r>
      <w:r w:rsidR="00E00840" w:rsidRPr="008B0813">
        <w:t xml:space="preserve"> </w:t>
      </w:r>
      <w:r w:rsidR="00A65E48" w:rsidRPr="008B0813">
        <w:rPr>
          <w:b/>
        </w:rPr>
        <w:t>gün</w:t>
      </w:r>
      <w:r w:rsidR="00E00840" w:rsidRPr="008B0813">
        <w:rPr>
          <w:b/>
        </w:rPr>
        <w:t>ü</w:t>
      </w:r>
      <w:r w:rsidR="00A65E48" w:rsidRPr="008B0813">
        <w:t xml:space="preserve"> içerisinde</w:t>
      </w:r>
      <w:r w:rsidR="00BC3110">
        <w:t>(27 Mayıs</w:t>
      </w:r>
      <w:r w:rsidR="00E14E06">
        <w:t xml:space="preserve"> 2024</w:t>
      </w:r>
      <w:r w:rsidR="00A65E48" w:rsidRPr="008B0813">
        <w:t xml:space="preserve"> </w:t>
      </w:r>
      <w:r w:rsidR="003E6AA9" w:rsidRPr="008B0813">
        <w:t>Pazartesi</w:t>
      </w:r>
      <w:r w:rsidR="00E14E06">
        <w:t xml:space="preserve"> günü saat 08.00’de başlar ve </w:t>
      </w:r>
      <w:r w:rsidR="00BC3110">
        <w:t>28</w:t>
      </w:r>
      <w:r w:rsidR="00BC3110" w:rsidRPr="00BC3110">
        <w:t xml:space="preserve"> Mayıs </w:t>
      </w:r>
      <w:r w:rsidR="003E6AA9" w:rsidRPr="008B0813">
        <w:t>202</w:t>
      </w:r>
      <w:r w:rsidR="00E14E06">
        <w:t>4</w:t>
      </w:r>
      <w:r w:rsidR="003E6AA9" w:rsidRPr="008B0813">
        <w:t xml:space="preserve"> Salı günü saat 17.00</w:t>
      </w:r>
      <w:r w:rsidR="008B0813" w:rsidRPr="008B0813">
        <w:t xml:space="preserve"> </w:t>
      </w:r>
      <w:r w:rsidR="003E6AA9" w:rsidRPr="008B0813">
        <w:t xml:space="preserve">itibariyle sona erer.) </w:t>
      </w:r>
      <w:r w:rsidR="00A65E48" w:rsidRPr="008B0813">
        <w:rPr>
          <w:b/>
        </w:rPr>
        <w:t>Sınav Yürütme</w:t>
      </w:r>
      <w:r w:rsidR="00A65E48" w:rsidRPr="008B0813">
        <w:rPr>
          <w:b/>
          <w:spacing w:val="1"/>
        </w:rPr>
        <w:t xml:space="preserve"> </w:t>
      </w:r>
      <w:r w:rsidR="00A65E48" w:rsidRPr="008B0813">
        <w:rPr>
          <w:b/>
        </w:rPr>
        <w:t>K</w:t>
      </w:r>
      <w:r w:rsidR="00E00840" w:rsidRPr="008B0813">
        <w:rPr>
          <w:b/>
        </w:rPr>
        <w:t>omisyonuna</w:t>
      </w:r>
      <w:r w:rsidR="00A65E48" w:rsidRPr="008B0813">
        <w:t xml:space="preserve"> yazılı olarak bizzat yapılacaktır. </w:t>
      </w:r>
      <w:r w:rsidR="003E6AA9" w:rsidRPr="008B0813">
        <w:t xml:space="preserve">İtiraz sonuçları ise 1 iş günü </w:t>
      </w:r>
      <w:r w:rsidR="00BC3110">
        <w:t>(29</w:t>
      </w:r>
      <w:r w:rsidR="00BC3110" w:rsidRPr="00BC3110">
        <w:t xml:space="preserve"> Mayıs </w:t>
      </w:r>
      <w:r w:rsidR="00BC3110">
        <w:t>2024</w:t>
      </w:r>
      <w:r w:rsidR="003645D5" w:rsidRPr="008B0813">
        <w:t xml:space="preserve"> Çarşamba Saat: 16:00’a kadar açıklanır ve ilgililere duyurulur.)</w:t>
      </w:r>
      <w:r w:rsidR="003E6AA9" w:rsidRPr="008B0813">
        <w:t xml:space="preserve"> </w:t>
      </w:r>
      <w:r w:rsidR="00A65E48" w:rsidRPr="008B0813">
        <w:rPr>
          <w:b/>
        </w:rPr>
        <w:t>Sınav Yürütme K</w:t>
      </w:r>
      <w:r w:rsidR="00FC139F" w:rsidRPr="008B0813">
        <w:rPr>
          <w:b/>
        </w:rPr>
        <w:t>omisyonu</w:t>
      </w:r>
      <w:r w:rsidR="00A65E48" w:rsidRPr="008B0813">
        <w:rPr>
          <w:b/>
        </w:rPr>
        <w:t xml:space="preserve"> </w:t>
      </w:r>
      <w:r w:rsidR="00A65E48" w:rsidRPr="008B0813">
        <w:t>yapılacak itirazlara nihai kararı</w:t>
      </w:r>
      <w:r w:rsidR="00A65E48" w:rsidRPr="008B0813">
        <w:rPr>
          <w:spacing w:val="1"/>
        </w:rPr>
        <w:t xml:space="preserve"> </w:t>
      </w:r>
      <w:r w:rsidR="00A65E48" w:rsidRPr="008B0813">
        <w:t>verecek</w:t>
      </w:r>
      <w:r w:rsidR="00A65E48" w:rsidRPr="008B0813">
        <w:rPr>
          <w:spacing w:val="1"/>
        </w:rPr>
        <w:t xml:space="preserve"> </w:t>
      </w:r>
      <w:r w:rsidR="00A65E48" w:rsidRPr="008B0813">
        <w:t>olan</w:t>
      </w:r>
      <w:r w:rsidR="00A65E48" w:rsidRPr="008B0813">
        <w:rPr>
          <w:spacing w:val="1"/>
        </w:rPr>
        <w:t xml:space="preserve"> </w:t>
      </w:r>
      <w:r w:rsidR="00A65E48" w:rsidRPr="008B0813">
        <w:t>mercidir.</w:t>
      </w:r>
      <w:r w:rsidR="00A65E48" w:rsidRPr="008B0813">
        <w:rPr>
          <w:spacing w:val="1"/>
        </w:rPr>
        <w:t xml:space="preserve"> </w:t>
      </w:r>
      <w:r w:rsidR="00A65E48" w:rsidRPr="008B0813">
        <w:t>Sınavın</w:t>
      </w:r>
      <w:r w:rsidR="00A65E48" w:rsidRPr="008B0813">
        <w:rPr>
          <w:spacing w:val="1"/>
        </w:rPr>
        <w:t xml:space="preserve"> </w:t>
      </w:r>
      <w:r w:rsidR="00A65E48" w:rsidRPr="008B0813">
        <w:t>biçimi</w:t>
      </w:r>
      <w:r w:rsidR="00A65E48" w:rsidRPr="008B0813">
        <w:rPr>
          <w:spacing w:val="1"/>
        </w:rPr>
        <w:t xml:space="preserve"> </w:t>
      </w:r>
      <w:r w:rsidR="00A65E48" w:rsidRPr="008B0813">
        <w:t>ve</w:t>
      </w:r>
      <w:r w:rsidR="00A65E48" w:rsidRPr="008B0813">
        <w:rPr>
          <w:spacing w:val="1"/>
        </w:rPr>
        <w:t xml:space="preserve"> </w:t>
      </w:r>
      <w:r w:rsidR="00A65E48" w:rsidRPr="008B0813">
        <w:t>değerlendirilmesi</w:t>
      </w:r>
      <w:r w:rsidR="00A65E48" w:rsidRPr="008B0813">
        <w:rPr>
          <w:spacing w:val="1"/>
        </w:rPr>
        <w:t xml:space="preserve"> </w:t>
      </w:r>
      <w:r w:rsidR="00A65E48" w:rsidRPr="008B0813">
        <w:t>tamamen</w:t>
      </w:r>
      <w:r w:rsidR="00A65E48" w:rsidRPr="008B0813">
        <w:rPr>
          <w:spacing w:val="1"/>
        </w:rPr>
        <w:t xml:space="preserve"> </w:t>
      </w:r>
      <w:r w:rsidR="00A65E48" w:rsidRPr="008B0813">
        <w:t>kurulun</w:t>
      </w:r>
      <w:r w:rsidR="00A65E48" w:rsidRPr="008B0813">
        <w:rPr>
          <w:spacing w:val="1"/>
        </w:rPr>
        <w:t xml:space="preserve"> </w:t>
      </w:r>
      <w:r w:rsidR="00A65E48" w:rsidRPr="008B0813">
        <w:t>yetkisi</w:t>
      </w:r>
      <w:r w:rsidR="00A65E48" w:rsidRPr="008B0813">
        <w:rPr>
          <w:spacing w:val="1"/>
        </w:rPr>
        <w:t xml:space="preserve"> </w:t>
      </w:r>
      <w:r w:rsidR="00A65E48" w:rsidRPr="008B0813">
        <w:t>ve</w:t>
      </w:r>
      <w:r w:rsidR="00A65E48" w:rsidRPr="008B0813">
        <w:rPr>
          <w:spacing w:val="1"/>
        </w:rPr>
        <w:t xml:space="preserve"> </w:t>
      </w:r>
      <w:r w:rsidR="00A65E48" w:rsidRPr="008B0813">
        <w:t>takdiri</w:t>
      </w:r>
      <w:r w:rsidR="00A65E48" w:rsidRPr="008B0813">
        <w:rPr>
          <w:spacing w:val="1"/>
        </w:rPr>
        <w:t xml:space="preserve"> </w:t>
      </w:r>
      <w:r w:rsidR="00A65E48" w:rsidRPr="008B0813">
        <w:t>dâhilindedir.</w:t>
      </w:r>
      <w:r w:rsidR="003645D5" w:rsidRPr="008B0813">
        <w:t xml:space="preserve"> (Ek-1 İtiraz Dilekçesi)</w:t>
      </w:r>
    </w:p>
    <w:p w:rsidR="008B0813" w:rsidRPr="008B0813" w:rsidRDefault="008B0813" w:rsidP="008B0813">
      <w:pPr>
        <w:tabs>
          <w:tab w:val="left" w:pos="721"/>
        </w:tabs>
        <w:spacing w:before="121"/>
        <w:ind w:left="218" w:right="230"/>
        <w:rPr>
          <w:sz w:val="2"/>
        </w:rPr>
      </w:pPr>
    </w:p>
    <w:p w:rsidR="003645D5" w:rsidRPr="008B0813" w:rsidRDefault="003645D5" w:rsidP="008B0813">
      <w:pPr>
        <w:pStyle w:val="ListeParagraf"/>
        <w:numPr>
          <w:ilvl w:val="1"/>
          <w:numId w:val="3"/>
        </w:numPr>
        <w:ind w:left="567"/>
      </w:pPr>
      <w:r w:rsidRPr="008B0813">
        <w:t xml:space="preserve">Sınav sonuçlarına yapılan itirazlar, sınav sonuçlarının açıklanmasından sonraki </w:t>
      </w:r>
      <w:r w:rsidRPr="008B0813">
        <w:rPr>
          <w:b/>
        </w:rPr>
        <w:t>2 iş günü</w:t>
      </w:r>
      <w:r w:rsidRPr="008B0813">
        <w:t xml:space="preserve"> içerisinde (</w:t>
      </w:r>
      <w:r w:rsidR="00BC3110">
        <w:t>03</w:t>
      </w:r>
      <w:r w:rsidR="00E14E06">
        <w:t xml:space="preserve"> Haziran 2024</w:t>
      </w:r>
      <w:r w:rsidR="008B0813" w:rsidRPr="008B0813">
        <w:t xml:space="preserve"> Pazartesi</w:t>
      </w:r>
      <w:r w:rsidR="00BC3110">
        <w:t xml:space="preserve"> günü saat 08.00’de başlar ve 04</w:t>
      </w:r>
      <w:r w:rsidR="00E14E06">
        <w:t xml:space="preserve"> Haziran 2024</w:t>
      </w:r>
      <w:r w:rsidR="008B0813" w:rsidRPr="008B0813">
        <w:t xml:space="preserve"> Salı günü saat 17.00 itibariyle sona erer.) </w:t>
      </w:r>
      <w:r w:rsidR="008B0813" w:rsidRPr="008B0813">
        <w:rPr>
          <w:b/>
        </w:rPr>
        <w:t>Sınav Yürütme Komisyonu</w:t>
      </w:r>
      <w:r w:rsidR="008B0813" w:rsidRPr="008B0813">
        <w:t xml:space="preserve"> yapılacak itirazlara nihai kararı verecek olan mercidir. Sınavın biçimi ve değerlendirilmesi tamamen kurulun yetkisi ve takdiri dâhilindedir. (Ek-1 İtiraz Dilekçesi)</w:t>
      </w:r>
    </w:p>
    <w:p w:rsidR="00705E15" w:rsidRDefault="00A65E48">
      <w:pPr>
        <w:pStyle w:val="ListeParagraf"/>
        <w:numPr>
          <w:ilvl w:val="1"/>
          <w:numId w:val="3"/>
        </w:numPr>
        <w:tabs>
          <w:tab w:val="left" w:pos="738"/>
        </w:tabs>
        <w:spacing w:before="121"/>
        <w:ind w:right="232" w:firstLine="0"/>
      </w:pPr>
      <w:r>
        <w:rPr>
          <w:b/>
        </w:rPr>
        <w:t>Sınav Yürütme K</w:t>
      </w:r>
      <w:r w:rsidR="00FC139F">
        <w:rPr>
          <w:b/>
        </w:rPr>
        <w:t>omisyonu</w:t>
      </w:r>
      <w:r>
        <w:rPr>
          <w:b/>
        </w:rPr>
        <w:t xml:space="preserve"> </w:t>
      </w:r>
      <w:r>
        <w:t>tarafından sınav sorularında bilimsel, pedagojik ve teknik bir hata tespit</w:t>
      </w:r>
      <w:r>
        <w:rPr>
          <w:spacing w:val="1"/>
        </w:rPr>
        <w:t xml:space="preserve"> </w:t>
      </w:r>
      <w:r>
        <w:t>edildiği takdirde o soru sınav değerlendirmesinin dışında tutulur ve adayların puan ve hak kaybına</w:t>
      </w:r>
      <w:r>
        <w:rPr>
          <w:spacing w:val="1"/>
        </w:rPr>
        <w:t xml:space="preserve"> </w:t>
      </w:r>
      <w:r>
        <w:t>uğramamaları sağlanır.</w:t>
      </w:r>
    </w:p>
    <w:p w:rsidR="00705E15" w:rsidRDefault="00A65E48">
      <w:pPr>
        <w:pStyle w:val="ListeParagraf"/>
        <w:numPr>
          <w:ilvl w:val="1"/>
          <w:numId w:val="3"/>
        </w:numPr>
        <w:tabs>
          <w:tab w:val="left" w:pos="728"/>
        </w:tabs>
        <w:spacing w:before="121"/>
        <w:ind w:right="228" w:firstLine="0"/>
      </w:pPr>
      <w:r>
        <w:t>Sınav şartlarına uymadığı tespit edilen öğrenciler ile kopya çekmek yoluyla akademik dürüstlükten</w:t>
      </w:r>
      <w:r>
        <w:rPr>
          <w:spacing w:val="1"/>
        </w:rPr>
        <w:t xml:space="preserve"> </w:t>
      </w:r>
      <w:r>
        <w:t xml:space="preserve">uzaklaşan öğrenciler hakkında ve burada yer almayan hususlar ile ilgili son kararı verme yetkisi </w:t>
      </w:r>
      <w:r>
        <w:rPr>
          <w:b/>
        </w:rPr>
        <w:t>“Sınav</w:t>
      </w:r>
      <w:r>
        <w:rPr>
          <w:b/>
          <w:spacing w:val="1"/>
        </w:rPr>
        <w:t xml:space="preserve"> </w:t>
      </w:r>
      <w:r>
        <w:rPr>
          <w:b/>
        </w:rPr>
        <w:t>Yürütme</w:t>
      </w:r>
      <w:r>
        <w:rPr>
          <w:b/>
          <w:spacing w:val="-1"/>
        </w:rPr>
        <w:t xml:space="preserve"> </w:t>
      </w:r>
      <w:r w:rsidR="00F00F43">
        <w:rPr>
          <w:b/>
        </w:rPr>
        <w:t>Komisyonu’</w:t>
      </w:r>
      <w:r w:rsidR="00F00F43">
        <w:t>na</w:t>
      </w:r>
      <w:r>
        <w:t xml:space="preserve"> ait</w:t>
      </w:r>
      <w:r>
        <w:rPr>
          <w:spacing w:val="-2"/>
        </w:rPr>
        <w:t xml:space="preserve"> </w:t>
      </w:r>
      <w:r>
        <w:t>olup alınacak</w:t>
      </w:r>
      <w:r>
        <w:rPr>
          <w:spacing w:val="-3"/>
        </w:rPr>
        <w:t xml:space="preserve"> </w:t>
      </w:r>
      <w:r>
        <w:t>kararlara</w:t>
      </w:r>
      <w:r>
        <w:rPr>
          <w:spacing w:val="-3"/>
        </w:rPr>
        <w:t xml:space="preserve"> </w:t>
      </w:r>
      <w:r>
        <w:t>itiraz</w:t>
      </w:r>
      <w:r>
        <w:rPr>
          <w:spacing w:val="-2"/>
        </w:rPr>
        <w:t xml:space="preserve"> </w:t>
      </w:r>
      <w:r>
        <w:t>yolu kapalıdır.</w:t>
      </w:r>
    </w:p>
    <w:p w:rsidR="00705E15" w:rsidRDefault="00705E15">
      <w:pPr>
        <w:pStyle w:val="GvdeMetni"/>
        <w:spacing w:before="8"/>
        <w:rPr>
          <w:sz w:val="32"/>
        </w:rPr>
      </w:pPr>
    </w:p>
    <w:p w:rsidR="00705E15" w:rsidRDefault="00A65E48">
      <w:pPr>
        <w:pStyle w:val="Balk1"/>
        <w:numPr>
          <w:ilvl w:val="0"/>
          <w:numId w:val="8"/>
        </w:numPr>
        <w:tabs>
          <w:tab w:val="left" w:pos="927"/>
        </w:tabs>
        <w:ind w:hanging="349"/>
      </w:pPr>
      <w:r>
        <w:t>YAZILI</w:t>
      </w:r>
      <w:r>
        <w:rPr>
          <w:spacing w:val="-5"/>
        </w:rPr>
        <w:t xml:space="preserve"> </w:t>
      </w:r>
      <w:r>
        <w:t>SINAV</w:t>
      </w:r>
      <w:r>
        <w:rPr>
          <w:spacing w:val="-4"/>
        </w:rPr>
        <w:t xml:space="preserve"> </w:t>
      </w:r>
      <w:r>
        <w:t>SONUÇLARININ</w:t>
      </w:r>
      <w:r>
        <w:rPr>
          <w:spacing w:val="-5"/>
        </w:rPr>
        <w:t xml:space="preserve"> </w:t>
      </w:r>
      <w:r>
        <w:t>BİLDİRİLMESİ</w:t>
      </w:r>
      <w:r>
        <w:rPr>
          <w:spacing w:val="-4"/>
        </w:rPr>
        <w:t xml:space="preserve"> </w:t>
      </w:r>
      <w:r>
        <w:t>VE</w:t>
      </w:r>
      <w:r>
        <w:rPr>
          <w:spacing w:val="-5"/>
        </w:rPr>
        <w:t xml:space="preserve"> </w:t>
      </w:r>
      <w:r>
        <w:t>KAYIT</w:t>
      </w:r>
      <w:r>
        <w:rPr>
          <w:spacing w:val="-4"/>
        </w:rPr>
        <w:t xml:space="preserve"> </w:t>
      </w:r>
      <w:r>
        <w:t>İŞLEMLERİ</w:t>
      </w:r>
    </w:p>
    <w:p w:rsidR="000A5473" w:rsidRDefault="008F25B5" w:rsidP="008F5E6D">
      <w:pPr>
        <w:pStyle w:val="AralkYok"/>
        <w:spacing w:before="120"/>
        <w:ind w:left="567" w:hanging="283"/>
      </w:pPr>
      <w:r>
        <w:t>6.1.</w:t>
      </w:r>
      <w:r>
        <w:tab/>
      </w:r>
      <w:r w:rsidR="00511D27">
        <w:t xml:space="preserve">Kesinleşen Sınav sonuçları </w:t>
      </w:r>
      <w:r w:rsidR="00401882" w:rsidRPr="00401882">
        <w:rPr>
          <w:b/>
        </w:rPr>
        <w:t>0</w:t>
      </w:r>
      <w:r w:rsidR="00401882">
        <w:rPr>
          <w:b/>
        </w:rPr>
        <w:t>5</w:t>
      </w:r>
      <w:r w:rsidR="00511D27" w:rsidRPr="00511D27">
        <w:rPr>
          <w:b/>
        </w:rPr>
        <w:t xml:space="preserve"> Haziran</w:t>
      </w:r>
      <w:r w:rsidR="00D76DBC">
        <w:rPr>
          <w:b/>
        </w:rPr>
        <w:t xml:space="preserve"> 2024</w:t>
      </w:r>
      <w:r w:rsidR="000A5473" w:rsidRPr="00511D27">
        <w:rPr>
          <w:b/>
        </w:rPr>
        <w:t xml:space="preserve"> </w:t>
      </w:r>
      <w:r w:rsidR="00511D27" w:rsidRPr="00511D27">
        <w:rPr>
          <w:b/>
        </w:rPr>
        <w:t>Cuma</w:t>
      </w:r>
      <w:r w:rsidR="000A5473">
        <w:t xml:space="preserve"> günü okulun resmi internet sitesinden ilan edilir.</w:t>
      </w:r>
    </w:p>
    <w:p w:rsidR="000A5473" w:rsidRDefault="008F25B5" w:rsidP="008F5E6D">
      <w:pPr>
        <w:pStyle w:val="AralkYok"/>
        <w:spacing w:before="120"/>
        <w:ind w:left="567" w:hanging="283"/>
      </w:pPr>
      <w:r>
        <w:t>6.2.</w:t>
      </w:r>
      <w:r>
        <w:tab/>
      </w:r>
      <w:r w:rsidR="000A5473">
        <w:t>İlan edilen sonuçlara ve kontenjanlara göre asil kayıt hakkı kazanan adayların –daha s</w:t>
      </w:r>
      <w:r w:rsidR="00511D27">
        <w:t xml:space="preserve">onra kayıt yapabilmesi için </w:t>
      </w:r>
      <w:r w:rsidR="00401882">
        <w:rPr>
          <w:b/>
        </w:rPr>
        <w:t>05</w:t>
      </w:r>
      <w:r w:rsidR="00D76DBC">
        <w:rPr>
          <w:b/>
        </w:rPr>
        <w:t xml:space="preserve"> Haziran 2024</w:t>
      </w:r>
      <w:r w:rsidR="00511D27" w:rsidRPr="00511D27">
        <w:rPr>
          <w:b/>
        </w:rPr>
        <w:t xml:space="preserve"> – 0</w:t>
      </w:r>
      <w:r w:rsidR="00D76DBC">
        <w:rPr>
          <w:b/>
        </w:rPr>
        <w:t>5</w:t>
      </w:r>
      <w:r w:rsidR="00511D27" w:rsidRPr="00511D27">
        <w:rPr>
          <w:b/>
        </w:rPr>
        <w:t xml:space="preserve"> </w:t>
      </w:r>
      <w:r w:rsidR="00D76DBC">
        <w:rPr>
          <w:b/>
        </w:rPr>
        <w:t>Temmuz 2024</w:t>
      </w:r>
      <w:r w:rsidR="000A5473">
        <w:t xml:space="preserve"> tarihleri arasında </w:t>
      </w:r>
      <w:r w:rsidR="004D0924" w:rsidRPr="004D0924">
        <w:t>Şehit Emrah Sapa İmam Hatip Ortaokulu</w:t>
      </w:r>
      <w:r w:rsidR="00D757CC" w:rsidRPr="004D0924">
        <w:t xml:space="preserve"> </w:t>
      </w:r>
      <w:r w:rsidR="000A5473">
        <w:t>Müdürlüğüne dilekçe ile başvuracaklardır.</w:t>
      </w:r>
    </w:p>
    <w:p w:rsidR="000A1DAA" w:rsidRDefault="00CF0309" w:rsidP="008F5E6D">
      <w:pPr>
        <w:pStyle w:val="AralkYok"/>
        <w:spacing w:before="120"/>
        <w:ind w:left="567" w:hanging="283"/>
      </w:pPr>
      <w:r>
        <w:t>6.3</w:t>
      </w:r>
      <w:r w:rsidR="000A1DAA" w:rsidRPr="000A1DAA">
        <w:t>.</w:t>
      </w:r>
      <w:r w:rsidR="000A1DAA" w:rsidRPr="000A1DAA">
        <w:tab/>
        <w:t xml:space="preserve">Sadece yazılı sınavı kazanan </w:t>
      </w:r>
      <w:r w:rsidR="00511D27">
        <w:t>öğrenciler kayıt yaptırabilir</w:t>
      </w:r>
      <w:r w:rsidR="000A1DAA" w:rsidRPr="000A1DAA">
        <w:t>.</w:t>
      </w:r>
    </w:p>
    <w:p w:rsidR="000A5473" w:rsidRDefault="00CF0309" w:rsidP="008F5E6D">
      <w:pPr>
        <w:pStyle w:val="AralkYok"/>
        <w:spacing w:before="120"/>
        <w:ind w:left="567" w:hanging="283"/>
      </w:pPr>
      <w:r>
        <w:t>6.4</w:t>
      </w:r>
      <w:r w:rsidR="008F25B5">
        <w:t>.</w:t>
      </w:r>
      <w:r w:rsidR="008F25B5">
        <w:tab/>
      </w:r>
      <w:r w:rsidR="000A5473">
        <w:t>Asil kayıt hakkı kazanıp dilekçeyle başvuru yapmayan aday sayısı kadar, yedek kayıt listesi</w:t>
      </w:r>
      <w:r w:rsidR="00511D27">
        <w:t xml:space="preserve">nde olup başvuracak adayların </w:t>
      </w:r>
      <w:r w:rsidR="00D76DBC">
        <w:rPr>
          <w:b/>
        </w:rPr>
        <w:t>8 Temmuz 2024</w:t>
      </w:r>
      <w:r w:rsidR="000A5473">
        <w:t>’den itibaren kayıt yaptırması veya kayıt hakkından vazgeçtiğine dair dilekçe vermesi sağlanacaktır. Dilekçe vermekten imtina eden öğrenci velisinin bu durumu tutanakla tespit edilip yerine bir sonraki yedek öğrenci davet edilecektir.</w:t>
      </w:r>
    </w:p>
    <w:p w:rsidR="000A5473" w:rsidRDefault="00CF0309" w:rsidP="008F5E6D">
      <w:pPr>
        <w:pStyle w:val="AralkYok"/>
        <w:spacing w:before="120"/>
        <w:ind w:left="567" w:hanging="283"/>
      </w:pPr>
      <w:r>
        <w:t>6.5</w:t>
      </w:r>
      <w:r w:rsidR="000A5473">
        <w:t>.</w:t>
      </w:r>
      <w:r w:rsidR="000A5473">
        <w:tab/>
        <w:t>Sınava girmeyen, sınavda başarılı olamayan ve asil/yedek kayıt hakkı kazanmış dahi olsa belirtilen tarihlerde dilekçe ile başvuru yapmayan adayların kayıt hakkı yoktur.</w:t>
      </w:r>
    </w:p>
    <w:p w:rsidR="000A5473" w:rsidRDefault="00CF0309" w:rsidP="008F5E6D">
      <w:pPr>
        <w:pStyle w:val="AralkYok"/>
        <w:spacing w:before="120"/>
        <w:ind w:left="567" w:hanging="283"/>
      </w:pPr>
      <w:r>
        <w:t>6.6</w:t>
      </w:r>
      <w:r w:rsidR="000A5473">
        <w:t>.</w:t>
      </w:r>
      <w:r w:rsidR="000A5473">
        <w:tab/>
        <w:t xml:space="preserve">Sınav sonucunda sorulan soruları doğru cevaplayan adaylar kontenjan dâhilinde en yüksek </w:t>
      </w:r>
      <w:r w:rsidR="000A5473" w:rsidRPr="00F00F43">
        <w:t xml:space="preserve">puandan sıralanarak asil ve yedek olarak belirlenir. Öğrencilerin puanları en yüksekten en düşüğe doğru sıralanacak ve </w:t>
      </w:r>
      <w:r w:rsidR="00870470">
        <w:t>20</w:t>
      </w:r>
      <w:r w:rsidR="000A5473" w:rsidRPr="00F00F43">
        <w:t xml:space="preserve">. öğrenciye kadar olanlar asil kayıt hakkı kazananlar olarak ilan edilecektir. Asil </w:t>
      </w:r>
      <w:r w:rsidR="00AC3C1E">
        <w:t>listenin yarısı kadar da (</w:t>
      </w:r>
      <w:r w:rsidR="00870470">
        <w:t>1</w:t>
      </w:r>
      <w:r w:rsidR="00613D96">
        <w:t>0</w:t>
      </w:r>
      <w:r w:rsidR="000A5473">
        <w:t>) öğrenci yedek liste olarak ilan edilecektir.</w:t>
      </w:r>
    </w:p>
    <w:p w:rsidR="000A5473" w:rsidRDefault="00CF0309" w:rsidP="008F5E6D">
      <w:pPr>
        <w:pStyle w:val="AralkYok"/>
        <w:spacing w:before="120"/>
        <w:ind w:left="567" w:hanging="283"/>
      </w:pPr>
      <w:r>
        <w:t>6.7</w:t>
      </w:r>
      <w:r w:rsidR="000A5473">
        <w:t>.</w:t>
      </w:r>
      <w:r w:rsidR="000A5473">
        <w:tab/>
        <w:t xml:space="preserve">Asil listelerde son sıradaki öğrenci ile aynı puanı paylaşan öğrenciler olursa sıralama, sırası ile Türkçe, Matematik ve Fen Bilimleri </w:t>
      </w:r>
      <w:r w:rsidR="008F25B5" w:rsidRPr="008A0639">
        <w:t>doğru</w:t>
      </w:r>
      <w:r w:rsidR="000A5473" w:rsidRPr="008A0639">
        <w:t xml:space="preserve"> sayılarına </w:t>
      </w:r>
      <w:r w:rsidR="000A5473">
        <w:t>göre yapılacaktır. Buna rağmen eşitlik bozulmazsa, sıralama doğum tarihine göre yapılacaktır. Doğum tarihi daha küçük olan öncelikli olacaktır. Doğum tarihleri de aynı ise kura çekilecektir.</w:t>
      </w:r>
    </w:p>
    <w:p w:rsidR="000A5473" w:rsidRDefault="00CF0309" w:rsidP="008F5E6D">
      <w:pPr>
        <w:pStyle w:val="AralkYok"/>
        <w:spacing w:before="120"/>
        <w:ind w:left="567" w:hanging="283"/>
      </w:pPr>
      <w:r>
        <w:lastRenderedPageBreak/>
        <w:t>6.8</w:t>
      </w:r>
      <w:r w:rsidR="000A5473">
        <w:t>.</w:t>
      </w:r>
      <w:r w:rsidR="000A5473">
        <w:tab/>
        <w:t>Sınavı kazandığı ilan edilmiş olsa dahi gerçeğe aykırı bilgi veren veya belgelerinde eksiklik olan adayların kesin kayıtları yapılmaz. Gerçeğe aykırı bilgi veren veya belgelerinde eksiklik olan adayların kesin kayıtları yapılmış ise de kayıtları iptal edilip yerine yedek adaylardan kayıt yapılır.</w:t>
      </w:r>
    </w:p>
    <w:p w:rsidR="000A5473" w:rsidRDefault="00CF0309" w:rsidP="008F5E6D">
      <w:pPr>
        <w:pStyle w:val="AralkYok"/>
        <w:spacing w:before="120"/>
        <w:ind w:left="567" w:hanging="283"/>
      </w:pPr>
      <w:r>
        <w:t>6.9</w:t>
      </w:r>
      <w:r w:rsidR="000A5473">
        <w:t>.</w:t>
      </w:r>
      <w:r w:rsidR="000A5473">
        <w:tab/>
        <w:t>Sınav sonucunda kayıt olan öğrencilerin yıl içinde başka bir okula nakil olması durumunda öğrencinin tekrar geri dönme hakkı kaybolur.</w:t>
      </w:r>
    </w:p>
    <w:p w:rsidR="000A5473" w:rsidRDefault="00CF0309" w:rsidP="008F5E6D">
      <w:pPr>
        <w:pStyle w:val="AralkYok"/>
        <w:spacing w:before="120"/>
        <w:ind w:left="567" w:hanging="283"/>
      </w:pPr>
      <w:r>
        <w:t>6.10.</w:t>
      </w:r>
      <w:r w:rsidR="000A5473">
        <w:t>Yıl içinde çeşitli sebeplerle boşalan kontenjan için yeni bir sınav yapılmaz. Boşalan kontenjanlar, önceden sınavda belirlenen yedek listeden doldurulur.</w:t>
      </w:r>
    </w:p>
    <w:p w:rsidR="000A5473" w:rsidRDefault="00CF0309" w:rsidP="00CF0309">
      <w:pPr>
        <w:pStyle w:val="AralkYok"/>
        <w:spacing w:before="120"/>
        <w:ind w:left="567" w:hanging="284"/>
      </w:pPr>
      <w:r>
        <w:t>6.11</w:t>
      </w:r>
      <w:r w:rsidR="008F25B5">
        <w:t xml:space="preserve">. </w:t>
      </w:r>
      <w:r w:rsidR="000A5473">
        <w:t xml:space="preserve">Boş kontenjan olsa bile sınava girmeyip yıl içinde başka bir okuldan nakil isteğinde </w:t>
      </w:r>
      <w:r>
        <w:t>bulunan öğrencilerin</w:t>
      </w:r>
      <w:r w:rsidR="000A5473">
        <w:t xml:space="preserve"> istekleri dikkate alınmaz.</w:t>
      </w:r>
    </w:p>
    <w:p w:rsidR="000A5473" w:rsidRDefault="00CF0309" w:rsidP="008F5E6D">
      <w:pPr>
        <w:pStyle w:val="AralkYok"/>
        <w:spacing w:before="120"/>
        <w:ind w:left="567" w:hanging="283"/>
      </w:pPr>
      <w:r>
        <w:t>6.12</w:t>
      </w:r>
      <w:r w:rsidR="000A5473">
        <w:t>. Yıl içerisinde başka bir okuldan nakil isteğinde bulunan öğrencilerin istekleri ilgili yönetmelik hükümlerine göre okul yönetimi tarafından değerlendirilerek karar verilir.</w:t>
      </w:r>
    </w:p>
    <w:p w:rsidR="000A5473" w:rsidRPr="008F5E6D" w:rsidRDefault="000A5473" w:rsidP="008F25B5">
      <w:pPr>
        <w:pStyle w:val="AralkYok"/>
        <w:spacing w:before="120"/>
        <w:ind w:left="284"/>
        <w:rPr>
          <w:b/>
          <w:u w:val="single"/>
        </w:rPr>
      </w:pPr>
      <w:r w:rsidRPr="008F5E6D">
        <w:rPr>
          <w:b/>
          <w:u w:val="single"/>
        </w:rPr>
        <w:t>Değerlendirmede;</w:t>
      </w:r>
    </w:p>
    <w:p w:rsidR="000A5473" w:rsidRDefault="000A5473" w:rsidP="00613D96">
      <w:pPr>
        <w:pStyle w:val="AralkYok"/>
        <w:spacing w:before="120"/>
        <w:ind w:left="567" w:hanging="283"/>
      </w:pPr>
      <w:r>
        <w:t xml:space="preserve">a) Öğrencinin anne veya babasından birinin bakanlık ataması ile tayin olması gerekir,                                </w:t>
      </w:r>
    </w:p>
    <w:p w:rsidR="000A5473" w:rsidRDefault="00613D96" w:rsidP="002A701C">
      <w:pPr>
        <w:pStyle w:val="AralkYok"/>
        <w:spacing w:before="120"/>
        <w:ind w:left="568" w:hanging="284"/>
      </w:pPr>
      <w:r>
        <w:t>b</w:t>
      </w:r>
      <w:r w:rsidR="000A5473">
        <w:t>) 25/08/2011 tarih ve 652 sayılı Millî Eğitim Bakanlığının Teşkilat ve Görevleri hakkında Kanun Hükmünde Kararnamenin 37. Maddesinin 9. Fıkrasına ve Milli Eğitim Bakanlığı Özel Program ve Proje Uygulayan Eğitim Kurumları Yönetmeliğinin ‘öğrencilerin seçilmesi ve kaydı’ başlıklı 7. Maddesine dayanılarak tüm resmi-özel ilkokul ve ortaokullarda öğretim gören 4. Sınıf kız ve erkek öğrencilerin girmiş olduğu eşdeğer sınava girip ve asil olarak kazanıp kayıt yaptırmak,</w:t>
      </w:r>
    </w:p>
    <w:p w:rsidR="000A5473" w:rsidRPr="008A0639" w:rsidRDefault="000A5473" w:rsidP="002A701C">
      <w:pPr>
        <w:pStyle w:val="GvdeMetni"/>
        <w:spacing w:before="120"/>
        <w:ind w:left="567"/>
        <w:rPr>
          <w:sz w:val="4"/>
        </w:rPr>
      </w:pPr>
    </w:p>
    <w:p w:rsidR="00705E15" w:rsidRDefault="00A65E48">
      <w:pPr>
        <w:pStyle w:val="Balk1"/>
        <w:numPr>
          <w:ilvl w:val="0"/>
          <w:numId w:val="8"/>
        </w:numPr>
        <w:tabs>
          <w:tab w:val="left" w:pos="927"/>
        </w:tabs>
        <w:spacing w:line="250" w:lineRule="exact"/>
        <w:ind w:hanging="349"/>
      </w:pPr>
      <w:r>
        <w:t>SINAV</w:t>
      </w:r>
      <w:r>
        <w:rPr>
          <w:spacing w:val="-4"/>
        </w:rPr>
        <w:t xml:space="preserve"> </w:t>
      </w:r>
      <w:r>
        <w:t>VE</w:t>
      </w:r>
      <w:r>
        <w:rPr>
          <w:spacing w:val="-4"/>
        </w:rPr>
        <w:t xml:space="preserve"> </w:t>
      </w:r>
      <w:r>
        <w:t>KİŞİSEL</w:t>
      </w:r>
      <w:r>
        <w:rPr>
          <w:spacing w:val="-6"/>
        </w:rPr>
        <w:t xml:space="preserve"> </w:t>
      </w:r>
      <w:r>
        <w:t>BİLGİ</w:t>
      </w:r>
      <w:r>
        <w:rPr>
          <w:spacing w:val="-3"/>
        </w:rPr>
        <w:t xml:space="preserve"> </w:t>
      </w:r>
      <w:r>
        <w:t>GÜVENLİĞİ</w:t>
      </w:r>
    </w:p>
    <w:p w:rsidR="00705E15" w:rsidRDefault="00A65E48">
      <w:pPr>
        <w:pStyle w:val="ListeParagraf"/>
        <w:numPr>
          <w:ilvl w:val="1"/>
          <w:numId w:val="1"/>
        </w:numPr>
        <w:tabs>
          <w:tab w:val="left" w:pos="635"/>
        </w:tabs>
        <w:ind w:right="234" w:hanging="360"/>
      </w:pPr>
      <w:r>
        <w:t>Adaylar tarafından kullanılan soru kitapçıkları inceleme istekleri ve yeniden değerlendirme talepleri</w:t>
      </w:r>
      <w:r>
        <w:rPr>
          <w:spacing w:val="1"/>
        </w:rPr>
        <w:t xml:space="preserve"> </w:t>
      </w:r>
      <w:r>
        <w:t xml:space="preserve">doğrultusunda </w:t>
      </w:r>
      <w:r w:rsidR="00613D96" w:rsidRPr="00613D96">
        <w:t>Şehit Emrah Sapa İmam Hatip Ortaokulu</w:t>
      </w:r>
      <w:r w:rsidR="00613D96">
        <w:t xml:space="preserve"> Müdürlüğünce</w:t>
      </w:r>
      <w:r>
        <w:t>15 gün boyunca arşivlenir ve güvenli</w:t>
      </w:r>
      <w:r>
        <w:rPr>
          <w:spacing w:val="1"/>
        </w:rPr>
        <w:t xml:space="preserve"> </w:t>
      </w:r>
      <w:r>
        <w:t>ortamda</w:t>
      </w:r>
      <w:r>
        <w:rPr>
          <w:spacing w:val="-1"/>
        </w:rPr>
        <w:t xml:space="preserve"> </w:t>
      </w:r>
      <w:r>
        <w:t>saklanır.</w:t>
      </w:r>
    </w:p>
    <w:p w:rsidR="00705E15" w:rsidRDefault="00A65E48" w:rsidP="002D2CE7">
      <w:pPr>
        <w:pStyle w:val="ListeParagraf"/>
        <w:numPr>
          <w:ilvl w:val="1"/>
          <w:numId w:val="1"/>
        </w:numPr>
        <w:tabs>
          <w:tab w:val="left" w:pos="635"/>
        </w:tabs>
        <w:spacing w:before="117"/>
        <w:ind w:right="229"/>
      </w:pPr>
      <w:r>
        <w:t xml:space="preserve">Sınav soru kitapçıkları uygulamanın tamamlanmasından </w:t>
      </w:r>
      <w:r w:rsidR="000F4A95">
        <w:t>sonra okul</w:t>
      </w:r>
      <w:r w:rsidR="00A92A49">
        <w:t xml:space="preserve"> web sitesinde yayımlanır.</w:t>
      </w:r>
      <w:r w:rsidR="002D2CE7">
        <w:t xml:space="preserve"> </w:t>
      </w:r>
    </w:p>
    <w:p w:rsidR="00705E15" w:rsidRDefault="00A65E48">
      <w:pPr>
        <w:pStyle w:val="ListeParagraf"/>
        <w:numPr>
          <w:ilvl w:val="1"/>
          <w:numId w:val="1"/>
        </w:numPr>
        <w:tabs>
          <w:tab w:val="left" w:pos="635"/>
        </w:tabs>
        <w:spacing w:before="120"/>
        <w:ind w:right="235" w:hanging="360"/>
      </w:pPr>
      <w:r>
        <w:t>Sınav uygulamasında aday öğrenciler tarafından kodlanan kişisel bilgiler (kimlik ve iletişim bilgileri)</w:t>
      </w:r>
      <w:r>
        <w:rPr>
          <w:spacing w:val="-52"/>
        </w:rPr>
        <w:t xml:space="preserve"> </w:t>
      </w:r>
      <w:r>
        <w:t>ve değerlendirme sonrasında oluşan başarı bilgileri güvenli bir şekilde saklanır ve üçüncü taraflarla</w:t>
      </w:r>
      <w:r>
        <w:rPr>
          <w:spacing w:val="1"/>
        </w:rPr>
        <w:t xml:space="preserve"> </w:t>
      </w:r>
      <w:r>
        <w:t>kesinlikle</w:t>
      </w:r>
      <w:r>
        <w:rPr>
          <w:spacing w:val="-1"/>
        </w:rPr>
        <w:t xml:space="preserve"> </w:t>
      </w:r>
      <w:r>
        <w:t>paylaşılmaz.</w:t>
      </w:r>
    </w:p>
    <w:p w:rsidR="00705E15" w:rsidRDefault="00A65E48">
      <w:pPr>
        <w:pStyle w:val="ListeParagraf"/>
        <w:numPr>
          <w:ilvl w:val="1"/>
          <w:numId w:val="1"/>
        </w:numPr>
        <w:tabs>
          <w:tab w:val="left" w:pos="635"/>
        </w:tabs>
        <w:spacing w:before="120"/>
        <w:ind w:right="232" w:hanging="360"/>
      </w:pPr>
      <w:r>
        <w:t>Sınava katılan adayın kendi yerine başkasını sınava soktuğu ve bu durum tespit edildiği takdirde</w:t>
      </w:r>
      <w:r>
        <w:rPr>
          <w:spacing w:val="1"/>
        </w:rPr>
        <w:t xml:space="preserve"> </w:t>
      </w:r>
      <w:r>
        <w:t>sınavı geçersiz</w:t>
      </w:r>
      <w:r>
        <w:rPr>
          <w:spacing w:val="-2"/>
        </w:rPr>
        <w:t xml:space="preserve"> </w:t>
      </w:r>
      <w:r>
        <w:t>sayılır ve</w:t>
      </w:r>
      <w:r>
        <w:rPr>
          <w:spacing w:val="-1"/>
        </w:rPr>
        <w:t xml:space="preserve"> </w:t>
      </w:r>
      <w:r>
        <w:t>yerleşme</w:t>
      </w:r>
      <w:r>
        <w:rPr>
          <w:spacing w:val="3"/>
        </w:rPr>
        <w:t xml:space="preserve"> </w:t>
      </w:r>
      <w:r>
        <w:t>haklarını</w:t>
      </w:r>
      <w:r>
        <w:rPr>
          <w:spacing w:val="1"/>
        </w:rPr>
        <w:t xml:space="preserve"> </w:t>
      </w:r>
      <w:r>
        <w:t>kullanamaz.</w:t>
      </w:r>
    </w:p>
    <w:p w:rsidR="00705E15" w:rsidRPr="008B0813" w:rsidRDefault="00705E15">
      <w:pPr>
        <w:pStyle w:val="GvdeMetni"/>
        <w:rPr>
          <w:sz w:val="20"/>
        </w:rPr>
      </w:pPr>
    </w:p>
    <w:p w:rsidR="00705E15" w:rsidRDefault="00A65E48">
      <w:pPr>
        <w:pStyle w:val="Balk1"/>
        <w:numPr>
          <w:ilvl w:val="0"/>
          <w:numId w:val="8"/>
        </w:numPr>
        <w:tabs>
          <w:tab w:val="left" w:pos="927"/>
        </w:tabs>
        <w:ind w:hanging="349"/>
      </w:pPr>
      <w:r>
        <w:t>KAYIT</w:t>
      </w:r>
      <w:r>
        <w:rPr>
          <w:spacing w:val="-3"/>
        </w:rPr>
        <w:t xml:space="preserve"> </w:t>
      </w:r>
      <w:r>
        <w:t>İŞLEMLERİ</w:t>
      </w:r>
    </w:p>
    <w:p w:rsidR="00705E15" w:rsidRDefault="00A65E48">
      <w:pPr>
        <w:spacing w:line="290" w:lineRule="exact"/>
        <w:ind w:left="218"/>
        <w:jc w:val="both"/>
        <w:rPr>
          <w:rFonts w:ascii="Calibri" w:hAnsi="Calibri"/>
          <w:b/>
          <w:sz w:val="24"/>
        </w:rPr>
      </w:pPr>
      <w:r>
        <w:rPr>
          <w:spacing w:val="-1"/>
        </w:rPr>
        <w:t>8.1.</w:t>
      </w:r>
      <w:r>
        <w:rPr>
          <w:spacing w:val="-27"/>
        </w:rPr>
        <w:t xml:space="preserve"> </w:t>
      </w:r>
      <w:r>
        <w:rPr>
          <w:spacing w:val="-1"/>
        </w:rPr>
        <w:t>Bu</w:t>
      </w:r>
      <w:r>
        <w:rPr>
          <w:spacing w:val="24"/>
        </w:rPr>
        <w:t xml:space="preserve"> </w:t>
      </w:r>
      <w:r>
        <w:rPr>
          <w:spacing w:val="-1"/>
        </w:rPr>
        <w:t>sınavda</w:t>
      </w:r>
      <w:r>
        <w:rPr>
          <w:spacing w:val="24"/>
        </w:rPr>
        <w:t xml:space="preserve"> </w:t>
      </w:r>
      <w:r>
        <w:rPr>
          <w:spacing w:val="-1"/>
        </w:rPr>
        <w:t>asil</w:t>
      </w:r>
      <w:r>
        <w:rPr>
          <w:spacing w:val="24"/>
        </w:rPr>
        <w:t xml:space="preserve"> </w:t>
      </w:r>
      <w:r>
        <w:rPr>
          <w:spacing w:val="-1"/>
        </w:rPr>
        <w:t>listede</w:t>
      </w:r>
      <w:r>
        <w:rPr>
          <w:spacing w:val="25"/>
        </w:rPr>
        <w:t xml:space="preserve"> </w:t>
      </w:r>
      <w:r>
        <w:rPr>
          <w:spacing w:val="-1"/>
        </w:rPr>
        <w:t>kayıt</w:t>
      </w:r>
      <w:r>
        <w:rPr>
          <w:spacing w:val="26"/>
        </w:rPr>
        <w:t xml:space="preserve"> </w:t>
      </w:r>
      <w:r>
        <w:rPr>
          <w:spacing w:val="-1"/>
        </w:rPr>
        <w:t>hakkı</w:t>
      </w:r>
      <w:r>
        <w:rPr>
          <w:spacing w:val="25"/>
        </w:rPr>
        <w:t xml:space="preserve"> </w:t>
      </w:r>
      <w:r>
        <w:t>kazanan</w:t>
      </w:r>
      <w:r>
        <w:rPr>
          <w:spacing w:val="24"/>
        </w:rPr>
        <w:t xml:space="preserve"> </w:t>
      </w:r>
      <w:r>
        <w:t>öğrencilerin</w:t>
      </w:r>
      <w:r>
        <w:rPr>
          <w:spacing w:val="25"/>
        </w:rPr>
        <w:t xml:space="preserve"> </w:t>
      </w:r>
      <w:r>
        <w:t>kayıtları,</w:t>
      </w:r>
      <w:r>
        <w:rPr>
          <w:spacing w:val="26"/>
        </w:rPr>
        <w:t xml:space="preserve"> </w:t>
      </w:r>
      <w:r w:rsidR="00AC3C1E">
        <w:rPr>
          <w:b/>
          <w:sz w:val="24"/>
        </w:rPr>
        <w:t>06</w:t>
      </w:r>
      <w:r w:rsidRPr="002D2CE7">
        <w:rPr>
          <w:b/>
          <w:spacing w:val="23"/>
          <w:sz w:val="24"/>
        </w:rPr>
        <w:t xml:space="preserve"> </w:t>
      </w:r>
      <w:r w:rsidRPr="002D2CE7">
        <w:rPr>
          <w:b/>
          <w:sz w:val="24"/>
        </w:rPr>
        <w:t>Haziran</w:t>
      </w:r>
      <w:r w:rsidRPr="002D2CE7">
        <w:rPr>
          <w:b/>
          <w:spacing w:val="24"/>
          <w:sz w:val="24"/>
        </w:rPr>
        <w:t xml:space="preserve"> </w:t>
      </w:r>
      <w:r w:rsidR="00AC3C1E">
        <w:rPr>
          <w:b/>
          <w:sz w:val="24"/>
        </w:rPr>
        <w:t>–</w:t>
      </w:r>
      <w:r w:rsidR="002D2CE7">
        <w:rPr>
          <w:b/>
          <w:sz w:val="24"/>
        </w:rPr>
        <w:t xml:space="preserve"> </w:t>
      </w:r>
      <w:r w:rsidR="00AC3C1E">
        <w:rPr>
          <w:b/>
          <w:sz w:val="24"/>
        </w:rPr>
        <w:t>21 Haziran</w:t>
      </w:r>
      <w:r w:rsidRPr="002D2CE7">
        <w:rPr>
          <w:b/>
          <w:spacing w:val="22"/>
          <w:sz w:val="24"/>
        </w:rPr>
        <w:t xml:space="preserve"> </w:t>
      </w:r>
      <w:r w:rsidR="00D76DBC">
        <w:rPr>
          <w:b/>
          <w:sz w:val="24"/>
        </w:rPr>
        <w:t>2024</w:t>
      </w:r>
    </w:p>
    <w:p w:rsidR="00705E15" w:rsidRDefault="00022CF5" w:rsidP="00022CF5">
      <w:pPr>
        <w:pStyle w:val="GvdeMetni"/>
        <w:spacing w:line="250" w:lineRule="exact"/>
        <w:jc w:val="both"/>
      </w:pPr>
      <w:r>
        <w:t xml:space="preserve">         </w:t>
      </w:r>
      <w:r w:rsidR="00A65E48">
        <w:t>tarihleri</w:t>
      </w:r>
      <w:r w:rsidR="00A65E48">
        <w:rPr>
          <w:spacing w:val="-2"/>
        </w:rPr>
        <w:t xml:space="preserve"> </w:t>
      </w:r>
      <w:r w:rsidR="00A65E48">
        <w:t>arasında</w:t>
      </w:r>
      <w:r w:rsidR="00A65E48">
        <w:rPr>
          <w:spacing w:val="-2"/>
        </w:rPr>
        <w:t xml:space="preserve"> </w:t>
      </w:r>
      <w:r w:rsidR="00A65E48">
        <w:t>yapılacaktır.</w:t>
      </w:r>
      <w:r w:rsidR="00A65E48">
        <w:rPr>
          <w:spacing w:val="-2"/>
        </w:rPr>
        <w:t xml:space="preserve"> </w:t>
      </w:r>
      <w:r w:rsidR="00A65E48">
        <w:t>Bu</w:t>
      </w:r>
      <w:r w:rsidR="00A65E48">
        <w:rPr>
          <w:spacing w:val="-5"/>
        </w:rPr>
        <w:t xml:space="preserve"> </w:t>
      </w:r>
      <w:r w:rsidR="00A65E48">
        <w:t>tarihten</w:t>
      </w:r>
      <w:r w:rsidR="00A65E48">
        <w:rPr>
          <w:spacing w:val="-4"/>
        </w:rPr>
        <w:t xml:space="preserve"> </w:t>
      </w:r>
      <w:r w:rsidR="00A65E48">
        <w:t>sonra</w:t>
      </w:r>
      <w:r w:rsidR="00A65E48">
        <w:rPr>
          <w:spacing w:val="-2"/>
        </w:rPr>
        <w:t xml:space="preserve"> </w:t>
      </w:r>
      <w:r w:rsidR="00A65E48">
        <w:t>öğrenci</w:t>
      </w:r>
      <w:r w:rsidR="00A65E48">
        <w:rPr>
          <w:spacing w:val="-2"/>
        </w:rPr>
        <w:t xml:space="preserve"> </w:t>
      </w:r>
      <w:r w:rsidR="00A65E48">
        <w:t>ve</w:t>
      </w:r>
      <w:r w:rsidR="00A65E48">
        <w:rPr>
          <w:spacing w:val="-2"/>
        </w:rPr>
        <w:t xml:space="preserve"> </w:t>
      </w:r>
      <w:r w:rsidR="00A65E48">
        <w:t>veliler</w:t>
      </w:r>
      <w:r w:rsidR="00A65E48">
        <w:rPr>
          <w:spacing w:val="-1"/>
        </w:rPr>
        <w:t xml:space="preserve"> </w:t>
      </w:r>
      <w:r w:rsidR="00A65E48">
        <w:t>herhangi</w:t>
      </w:r>
      <w:r w:rsidR="00A65E48">
        <w:rPr>
          <w:spacing w:val="-2"/>
        </w:rPr>
        <w:t xml:space="preserve"> </w:t>
      </w:r>
      <w:r w:rsidR="00A65E48">
        <w:t>bir</w:t>
      </w:r>
      <w:r w:rsidR="00A65E48">
        <w:rPr>
          <w:spacing w:val="-2"/>
        </w:rPr>
        <w:t xml:space="preserve"> </w:t>
      </w:r>
      <w:r w:rsidR="00A65E48">
        <w:t>hak</w:t>
      </w:r>
      <w:r w:rsidR="00A65E48">
        <w:rPr>
          <w:spacing w:val="-4"/>
        </w:rPr>
        <w:t xml:space="preserve"> </w:t>
      </w:r>
      <w:r w:rsidR="00A65E48">
        <w:t>iddia</w:t>
      </w:r>
      <w:r w:rsidR="00A65E48">
        <w:rPr>
          <w:spacing w:val="-3"/>
        </w:rPr>
        <w:t xml:space="preserve"> </w:t>
      </w:r>
      <w:r w:rsidR="00A65E48">
        <w:t>edemez.</w:t>
      </w:r>
    </w:p>
    <w:p w:rsidR="00D757CC" w:rsidRDefault="00022CF5" w:rsidP="00016238">
      <w:pPr>
        <w:spacing w:before="119"/>
        <w:ind w:left="284" w:right="232" w:hanging="283"/>
      </w:pPr>
      <w:r>
        <w:t xml:space="preserve">    8.2. </w:t>
      </w:r>
      <w:r w:rsidR="00A65E48">
        <w:t>Asil kayıt hakkı kazanan öğrencilerden kayıt yaptırmayanlar olursa, yedek listede kayıt hakkı</w:t>
      </w:r>
      <w:r w:rsidR="00A65E48" w:rsidRPr="00022CF5">
        <w:rPr>
          <w:spacing w:val="1"/>
        </w:rPr>
        <w:t xml:space="preserve"> </w:t>
      </w:r>
      <w:r w:rsidR="00D76DBC">
        <w:rPr>
          <w:spacing w:val="1"/>
        </w:rPr>
        <w:t xml:space="preserve">      </w:t>
      </w:r>
      <w:r w:rsidR="00A65E48">
        <w:t>kazanan</w:t>
      </w:r>
      <w:r w:rsidR="00A65E48" w:rsidRPr="00022CF5">
        <w:rPr>
          <w:spacing w:val="1"/>
        </w:rPr>
        <w:t xml:space="preserve"> </w:t>
      </w:r>
      <w:r w:rsidR="00A65E48">
        <w:t>öğrencilerin</w:t>
      </w:r>
      <w:r w:rsidR="00A65E48" w:rsidRPr="00022CF5">
        <w:rPr>
          <w:spacing w:val="1"/>
        </w:rPr>
        <w:t xml:space="preserve"> </w:t>
      </w:r>
      <w:r w:rsidR="00A65E48">
        <w:t>kayıtları,</w:t>
      </w:r>
      <w:r w:rsidR="00A65E48" w:rsidRPr="00022CF5">
        <w:rPr>
          <w:spacing w:val="1"/>
        </w:rPr>
        <w:t xml:space="preserve"> </w:t>
      </w:r>
      <w:r w:rsidR="00D76DBC">
        <w:rPr>
          <w:b/>
        </w:rPr>
        <w:t>08</w:t>
      </w:r>
      <w:r w:rsidR="00A65E48" w:rsidRPr="00022CF5">
        <w:rPr>
          <w:spacing w:val="1"/>
        </w:rPr>
        <w:t xml:space="preserve"> </w:t>
      </w:r>
      <w:r w:rsidR="00A65E48" w:rsidRPr="00022CF5">
        <w:rPr>
          <w:b/>
          <w:sz w:val="24"/>
        </w:rPr>
        <w:t>Temmuz</w:t>
      </w:r>
      <w:r w:rsidR="00A65E48" w:rsidRPr="00022CF5">
        <w:rPr>
          <w:b/>
          <w:spacing w:val="1"/>
          <w:sz w:val="24"/>
        </w:rPr>
        <w:t xml:space="preserve"> </w:t>
      </w:r>
      <w:r w:rsidR="00D76DBC">
        <w:rPr>
          <w:b/>
          <w:sz w:val="24"/>
        </w:rPr>
        <w:t>2024</w:t>
      </w:r>
      <w:r w:rsidR="00A65E48" w:rsidRPr="00022CF5">
        <w:rPr>
          <w:b/>
          <w:spacing w:val="1"/>
          <w:sz w:val="24"/>
        </w:rPr>
        <w:t xml:space="preserve"> </w:t>
      </w:r>
      <w:r w:rsidR="00A65E48" w:rsidRPr="002D2CE7">
        <w:t>tarihinden</w:t>
      </w:r>
      <w:r w:rsidR="00A65E48" w:rsidRPr="00022CF5">
        <w:rPr>
          <w:spacing w:val="1"/>
        </w:rPr>
        <w:t xml:space="preserve"> </w:t>
      </w:r>
      <w:r w:rsidR="00A65E48">
        <w:t>itibaren</w:t>
      </w:r>
      <w:r w:rsidR="00A65E48" w:rsidRPr="00022CF5">
        <w:rPr>
          <w:spacing w:val="1"/>
        </w:rPr>
        <w:t xml:space="preserve"> </w:t>
      </w:r>
      <w:r w:rsidR="00A65E48">
        <w:t>bu</w:t>
      </w:r>
      <w:r w:rsidR="00A65E48" w:rsidRPr="00022CF5">
        <w:rPr>
          <w:spacing w:val="1"/>
        </w:rPr>
        <w:t xml:space="preserve"> </w:t>
      </w:r>
      <w:r w:rsidR="00A65E48">
        <w:t>kılavuzun</w:t>
      </w:r>
      <w:r w:rsidR="00A65E48" w:rsidRPr="00022CF5">
        <w:rPr>
          <w:spacing w:val="1"/>
        </w:rPr>
        <w:t xml:space="preserve"> </w:t>
      </w:r>
      <w:r>
        <w:t>6.4</w:t>
      </w:r>
      <w:r w:rsidR="00A65E48">
        <w:t>.maddesinde</w:t>
      </w:r>
      <w:r w:rsidR="00A65E48" w:rsidRPr="00022CF5">
        <w:rPr>
          <w:spacing w:val="-1"/>
        </w:rPr>
        <w:t xml:space="preserve"> </w:t>
      </w:r>
      <w:r w:rsidR="00A65E48">
        <w:t>belirtilen usule göre</w:t>
      </w:r>
      <w:r w:rsidR="00A65E48" w:rsidRPr="00022CF5">
        <w:rPr>
          <w:spacing w:val="2"/>
        </w:rPr>
        <w:t xml:space="preserve"> </w:t>
      </w:r>
      <w:r w:rsidR="00A65E48">
        <w:t>yapılacaktır.</w:t>
      </w:r>
    </w:p>
    <w:p w:rsidR="00705E15" w:rsidRDefault="00705E15">
      <w:pPr>
        <w:pStyle w:val="GvdeMetni"/>
        <w:spacing w:before="6"/>
        <w:rPr>
          <w:sz w:val="19"/>
        </w:rPr>
      </w:pPr>
    </w:p>
    <w:p w:rsidR="00705E15" w:rsidRDefault="00A65E48">
      <w:pPr>
        <w:pStyle w:val="Balk1"/>
        <w:numPr>
          <w:ilvl w:val="0"/>
          <w:numId w:val="8"/>
        </w:numPr>
        <w:tabs>
          <w:tab w:val="left" w:pos="982"/>
        </w:tabs>
        <w:spacing w:line="250" w:lineRule="exact"/>
        <w:ind w:left="982" w:hanging="404"/>
      </w:pPr>
      <w:r>
        <w:t>İLETİŞİM</w:t>
      </w:r>
      <w:r>
        <w:rPr>
          <w:spacing w:val="-6"/>
        </w:rPr>
        <w:t xml:space="preserve"> </w:t>
      </w:r>
      <w:r>
        <w:t>BİLGİLERİ</w:t>
      </w:r>
    </w:p>
    <w:p w:rsidR="00C8312E" w:rsidRDefault="00A65E48" w:rsidP="000C3EA2">
      <w:pPr>
        <w:pStyle w:val="GvdeMetni"/>
        <w:tabs>
          <w:tab w:val="left" w:pos="2352"/>
        </w:tabs>
        <w:spacing w:line="242" w:lineRule="auto"/>
        <w:ind w:left="2638" w:right="237" w:hanging="2420"/>
        <w:rPr>
          <w:rFonts w:ascii="Segoe UI Symbol" w:hAnsi="Segoe UI Symbol"/>
          <w:w w:val="140"/>
        </w:rPr>
      </w:pPr>
      <w:r>
        <w:rPr>
          <w:rFonts w:ascii="Wingdings" w:hAnsi="Wingdings"/>
        </w:rPr>
        <w:t></w:t>
      </w:r>
      <w:r>
        <w:rPr>
          <w:spacing w:val="54"/>
        </w:rPr>
        <w:t xml:space="preserve"> </w:t>
      </w:r>
      <w:r>
        <w:rPr>
          <w:b/>
        </w:rPr>
        <w:t>Adres</w:t>
      </w:r>
      <w:r>
        <w:rPr>
          <w:b/>
        </w:rPr>
        <w:tab/>
      </w:r>
      <w:r>
        <w:rPr>
          <w:rFonts w:ascii="Webdings" w:hAnsi="Webdings"/>
        </w:rPr>
        <w:t></w:t>
      </w:r>
      <w:r>
        <w:t xml:space="preserve"> </w:t>
      </w:r>
      <w:r w:rsidR="000C3EA2">
        <w:t>ŞEHİT EMRAH SAPA İMAM HATİP ORTAOKULU</w:t>
      </w:r>
      <w:r>
        <w:t xml:space="preserve"> </w:t>
      </w:r>
      <w:r w:rsidR="000C3EA2">
        <w:t xml:space="preserve">Tepe </w:t>
      </w:r>
      <w:r w:rsidR="000C3EA2" w:rsidRPr="00280432">
        <w:t xml:space="preserve">Mah. </w:t>
      </w:r>
      <w:r w:rsidR="000C3EA2">
        <w:t>Mevlana Sok</w:t>
      </w:r>
      <w:r w:rsidR="000C3EA2" w:rsidRPr="00280432">
        <w:t xml:space="preserve">. No </w:t>
      </w:r>
      <w:r w:rsidR="000C3EA2">
        <w:t>53</w:t>
      </w:r>
      <w:r w:rsidR="000C3EA2" w:rsidRPr="00280432">
        <w:t xml:space="preserve"> </w:t>
      </w:r>
      <w:r w:rsidR="000C3EA2">
        <w:t>Korgan</w:t>
      </w:r>
      <w:r w:rsidR="000C3EA2" w:rsidRPr="00280432">
        <w:t xml:space="preserve"> / ORDU</w:t>
      </w:r>
      <w:r w:rsidR="000C3EA2">
        <w:rPr>
          <w:rFonts w:ascii="Segoe UI Symbol" w:hAnsi="Segoe UI Symbol"/>
          <w:w w:val="140"/>
        </w:rPr>
        <w:t xml:space="preserve"> </w:t>
      </w:r>
    </w:p>
    <w:p w:rsidR="00705E15" w:rsidRDefault="00A65E48" w:rsidP="000C3EA2">
      <w:pPr>
        <w:pStyle w:val="GvdeMetni"/>
        <w:tabs>
          <w:tab w:val="left" w:pos="2352"/>
        </w:tabs>
        <w:spacing w:line="242" w:lineRule="auto"/>
        <w:ind w:left="2638" w:right="237" w:hanging="2420"/>
      </w:pPr>
      <w:r>
        <w:rPr>
          <w:rFonts w:ascii="Segoe UI Symbol" w:hAnsi="Segoe UI Symbol"/>
          <w:w w:val="140"/>
        </w:rPr>
        <w:t>🕾</w:t>
      </w:r>
      <w:r>
        <w:rPr>
          <w:rFonts w:ascii="Segoe UI Symbol" w:hAnsi="Segoe UI Symbol"/>
          <w:spacing w:val="25"/>
          <w:w w:val="140"/>
        </w:rPr>
        <w:t xml:space="preserve"> </w:t>
      </w:r>
      <w:r>
        <w:rPr>
          <w:b/>
          <w:w w:val="110"/>
        </w:rPr>
        <w:t>Telefon</w:t>
      </w:r>
      <w:r>
        <w:rPr>
          <w:b/>
          <w:w w:val="110"/>
        </w:rPr>
        <w:tab/>
      </w:r>
      <w:r>
        <w:rPr>
          <w:rFonts w:ascii="Webdings" w:hAnsi="Webdings"/>
        </w:rPr>
        <w:t></w:t>
      </w:r>
      <w:r>
        <w:t xml:space="preserve"> </w:t>
      </w:r>
      <w:r w:rsidR="00D757CC">
        <w:t xml:space="preserve">0 452 </w:t>
      </w:r>
      <w:r w:rsidR="00D65F25">
        <w:t>671</w:t>
      </w:r>
      <w:r w:rsidR="00D757CC">
        <w:t xml:space="preserve">  </w:t>
      </w:r>
      <w:r w:rsidR="00D65F25">
        <w:t>3700</w:t>
      </w:r>
      <w:r>
        <w:rPr>
          <w:rFonts w:ascii="Segoe UI Symbol" w:hAnsi="Segoe UI Symbol"/>
          <w:spacing w:val="34"/>
          <w:w w:val="110"/>
        </w:rPr>
        <w:t xml:space="preserve"> </w:t>
      </w:r>
    </w:p>
    <w:p w:rsidR="00705E15" w:rsidRDefault="00A65E48">
      <w:pPr>
        <w:tabs>
          <w:tab w:val="left" w:pos="2342"/>
        </w:tabs>
        <w:spacing w:line="250" w:lineRule="exact"/>
        <w:ind w:left="218"/>
      </w:pPr>
      <w:r>
        <w:t>@</w:t>
      </w:r>
      <w:r>
        <w:rPr>
          <w:spacing w:val="53"/>
        </w:rPr>
        <w:t xml:space="preserve"> </w:t>
      </w:r>
      <w:r>
        <w:rPr>
          <w:b/>
        </w:rPr>
        <w:t>E-Posta</w:t>
      </w:r>
      <w:r>
        <w:rPr>
          <w:b/>
        </w:rPr>
        <w:tab/>
      </w:r>
      <w:r>
        <w:rPr>
          <w:rFonts w:ascii="Webdings" w:hAnsi="Webdings"/>
        </w:rPr>
        <w:t></w:t>
      </w:r>
      <w:r>
        <w:rPr>
          <w:spacing w:val="-1"/>
        </w:rPr>
        <w:t xml:space="preserve"> </w:t>
      </w:r>
      <w:hyperlink r:id="rId14" w:history="1">
        <w:r w:rsidR="00D65F25" w:rsidRPr="004A3737">
          <w:rPr>
            <w:rStyle w:val="Kpr"/>
          </w:rPr>
          <w:t>750226@meb.k12.gov.tr</w:t>
        </w:r>
      </w:hyperlink>
    </w:p>
    <w:p w:rsidR="00705E15" w:rsidRDefault="00C338C2" w:rsidP="008A0639">
      <w:pPr>
        <w:pStyle w:val="GvdeMetni"/>
        <w:tabs>
          <w:tab w:val="left" w:pos="2342"/>
        </w:tabs>
        <w:ind w:left="218"/>
        <w:rPr>
          <w:rFonts w:ascii="Calibri" w:hAnsi="Calibri"/>
          <w:color w:val="0000FF"/>
          <w:u w:val="single" w:color="0000FF"/>
        </w:rPr>
      </w:pPr>
      <w:r>
        <w:rPr>
          <w:noProof/>
          <w:lang w:eastAsia="tr-TR"/>
        </w:rPr>
        <mc:AlternateContent>
          <mc:Choice Requires="wps">
            <w:drawing>
              <wp:anchor distT="0" distB="0" distL="0" distR="0" simplePos="0" relativeHeight="487588352" behindDoc="1" locked="0" layoutInCell="1" allowOverlap="1">
                <wp:simplePos x="0" y="0"/>
                <wp:positionH relativeFrom="page">
                  <wp:posOffset>829310</wp:posOffset>
                </wp:positionH>
                <wp:positionV relativeFrom="paragraph">
                  <wp:posOffset>419735</wp:posOffset>
                </wp:positionV>
                <wp:extent cx="6085205" cy="739140"/>
                <wp:effectExtent l="0" t="0" r="0" b="0"/>
                <wp:wrapTopAndBottom/>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739140"/>
                        </a:xfrm>
                        <a:prstGeom prst="rect">
                          <a:avLst/>
                        </a:prstGeom>
                        <a:solidFill>
                          <a:srgbClr val="B6DDE8"/>
                        </a:solidFill>
                        <a:ln w="6096">
                          <a:solidFill>
                            <a:srgbClr val="000000"/>
                          </a:solidFill>
                          <a:miter lim="800000"/>
                          <a:headEnd/>
                          <a:tailEnd/>
                        </a:ln>
                      </wps:spPr>
                      <wps:txbx>
                        <w:txbxContent>
                          <w:p w:rsidR="00705E15" w:rsidRDefault="00A65E48">
                            <w:pPr>
                              <w:spacing w:line="252" w:lineRule="exact"/>
                              <w:ind w:left="108"/>
                              <w:rPr>
                                <w:b/>
                                <w:color w:val="000000"/>
                              </w:rPr>
                            </w:pPr>
                            <w:r>
                              <w:rPr>
                                <w:b/>
                                <w:color w:val="001F5F"/>
                              </w:rPr>
                              <w:t>UYARI:</w:t>
                            </w:r>
                          </w:p>
                          <w:p w:rsidR="00705E15" w:rsidRDefault="00A65E48">
                            <w:pPr>
                              <w:spacing w:before="116"/>
                              <w:ind w:left="108" w:right="107"/>
                              <w:jc w:val="both"/>
                              <w:rPr>
                                <w:i/>
                                <w:color w:val="000000"/>
                              </w:rPr>
                            </w:pPr>
                            <w:r>
                              <w:rPr>
                                <w:i/>
                                <w:color w:val="001F5F"/>
                              </w:rPr>
                              <w:t>Sayın Veliler ve Öğrenciler! lütfen bu şartnameyi dikkatlice okuyunuz. Sınava giren her bir öğrenci ve</w:t>
                            </w:r>
                            <w:r>
                              <w:rPr>
                                <w:i/>
                                <w:color w:val="001F5F"/>
                                <w:spacing w:val="1"/>
                              </w:rPr>
                              <w:t xml:space="preserve"> </w:t>
                            </w:r>
                            <w:r>
                              <w:rPr>
                                <w:i/>
                                <w:color w:val="001F5F"/>
                              </w:rPr>
                              <w:t>velisi, sınav başvurusunu yapmakla birlikte işbu şartnameyi okuduğunu ve şartlarını aynen kabul ettiğini</w:t>
                            </w:r>
                            <w:r>
                              <w:rPr>
                                <w:i/>
                                <w:color w:val="001F5F"/>
                                <w:spacing w:val="1"/>
                              </w:rPr>
                              <w:t xml:space="preserve"> </w:t>
                            </w:r>
                            <w:r>
                              <w:rPr>
                                <w:i/>
                                <w:color w:val="001F5F"/>
                              </w:rPr>
                              <w:t>beyan</w:t>
                            </w:r>
                            <w:r>
                              <w:rPr>
                                <w:i/>
                                <w:color w:val="001F5F"/>
                                <w:spacing w:val="-4"/>
                              </w:rPr>
                              <w:t xml:space="preserve"> </w:t>
                            </w:r>
                            <w:r>
                              <w:rPr>
                                <w:i/>
                                <w:color w:val="001F5F"/>
                              </w:rPr>
                              <w:t>ve</w:t>
                            </w:r>
                            <w:r>
                              <w:rPr>
                                <w:i/>
                                <w:color w:val="001F5F"/>
                                <w:spacing w:val="-1"/>
                              </w:rPr>
                              <w:t xml:space="preserve"> </w:t>
                            </w:r>
                            <w:r>
                              <w:rPr>
                                <w:i/>
                                <w:color w:val="001F5F"/>
                              </w:rPr>
                              <w:t>taahhüt</w:t>
                            </w:r>
                            <w:r>
                              <w:rPr>
                                <w:i/>
                                <w:color w:val="001F5F"/>
                                <w:spacing w:val="1"/>
                              </w:rPr>
                              <w:t xml:space="preserve"> </w:t>
                            </w:r>
                            <w:r>
                              <w:rPr>
                                <w:i/>
                                <w:color w:val="001F5F"/>
                              </w:rPr>
                              <w:t>etmiş</w:t>
                            </w:r>
                            <w:r>
                              <w:rPr>
                                <w:i/>
                                <w:color w:val="001F5F"/>
                                <w:spacing w:val="-3"/>
                              </w:rPr>
                              <w:t xml:space="preserve"> </w:t>
                            </w:r>
                            <w:r>
                              <w:rPr>
                                <w:i/>
                                <w:color w:val="001F5F"/>
                              </w:rPr>
                              <w:t>sayılır.</w:t>
                            </w:r>
                            <w:r>
                              <w:rPr>
                                <w:i/>
                                <w:color w:val="001F5F"/>
                                <w:spacing w:val="-2"/>
                              </w:rPr>
                              <w:t xml:space="preserve"> </w:t>
                            </w:r>
                            <w:r>
                              <w:rPr>
                                <w:i/>
                                <w:color w:val="001F5F"/>
                              </w:rPr>
                              <w:t>Sınava</w:t>
                            </w:r>
                            <w:r>
                              <w:rPr>
                                <w:i/>
                                <w:color w:val="001F5F"/>
                                <w:spacing w:val="2"/>
                              </w:rPr>
                              <w:t xml:space="preserve"> </w:t>
                            </w:r>
                            <w:r>
                              <w:rPr>
                                <w:i/>
                                <w:color w:val="001F5F"/>
                              </w:rPr>
                              <w:t>katıldıktan sonra</w:t>
                            </w:r>
                            <w:r>
                              <w:rPr>
                                <w:i/>
                                <w:color w:val="001F5F"/>
                                <w:spacing w:val="-1"/>
                              </w:rPr>
                              <w:t xml:space="preserve"> </w:t>
                            </w:r>
                            <w:r>
                              <w:rPr>
                                <w:i/>
                                <w:color w:val="001F5F"/>
                              </w:rPr>
                              <w:t>bu şartnameye</w:t>
                            </w:r>
                            <w:r>
                              <w:rPr>
                                <w:i/>
                                <w:color w:val="001F5F"/>
                                <w:spacing w:val="-3"/>
                              </w:rPr>
                              <w:t xml:space="preserve"> </w:t>
                            </w:r>
                            <w:r>
                              <w:rPr>
                                <w:i/>
                                <w:color w:val="001F5F"/>
                              </w:rPr>
                              <w:t>itiraz</w:t>
                            </w:r>
                            <w:r>
                              <w:rPr>
                                <w:i/>
                                <w:color w:val="001F5F"/>
                                <w:spacing w:val="-1"/>
                              </w:rPr>
                              <w:t xml:space="preserve"> </w:t>
                            </w:r>
                            <w:r>
                              <w:rPr>
                                <w:i/>
                                <w:color w:val="001F5F"/>
                              </w:rPr>
                              <w:t>edemez.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7" o:spid="_x0000_s1026" type="#_x0000_t202" style="position:absolute;left:0;text-align:left;margin-left:65.3pt;margin-top:33.05pt;width:479.15pt;height:58.2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" fillcolor="#b6dde8" strokeweight=".48pt">
                <v:textbox inset="0,0,0,0">
                  <w:txbxContent>
                    <w:p w:rsidR="00705E15" w:rsidRDefault="00A65E48">
                      <w:pPr>
                        <w:spacing w:line="252" w:lineRule="exact"/>
                        <w:ind w:left="108"/>
                        <w:rPr>
                          <w:b/>
                          <w:color w:val="000000"/>
                        </w:rPr>
                      </w:pPr>
                      <w:r>
                        <w:rPr>
                          <w:b/>
                          <w:color w:val="001F5F"/>
                        </w:rPr>
                        <w:t>UYARI:</w:t>
                      </w:r>
                    </w:p>
                    <w:p w:rsidR="00705E15" w:rsidRDefault="00A65E48">
                      <w:pPr>
                        <w:spacing w:before="116"/>
                        <w:ind w:left="108" w:right="107"/>
                        <w:jc w:val="both"/>
                        <w:rPr>
                          <w:i/>
                          <w:color w:val="000000"/>
                        </w:rPr>
                      </w:pPr>
                      <w:r>
                        <w:rPr>
                          <w:i/>
                          <w:color w:val="001F5F"/>
                        </w:rPr>
                        <w:t>Sayın Veliler ve Öğrenciler! lütfen bu şartnameyi dikkatlice okuyunuz. Sınava giren her bir öğrenci ve</w:t>
                      </w:r>
                      <w:r>
                        <w:rPr>
                          <w:i/>
                          <w:color w:val="001F5F"/>
                          <w:spacing w:val="1"/>
                        </w:rPr>
                        <w:t xml:space="preserve"> </w:t>
                      </w:r>
                      <w:r>
                        <w:rPr>
                          <w:i/>
                          <w:color w:val="001F5F"/>
                        </w:rPr>
                        <w:t>velisi, sınav başvurusunu yapmakla birlikte işbu şartnameyi okuduğunu ve şartlarını aynen kabul ettiğini</w:t>
                      </w:r>
                      <w:r>
                        <w:rPr>
                          <w:i/>
                          <w:color w:val="001F5F"/>
                          <w:spacing w:val="1"/>
                        </w:rPr>
                        <w:t xml:space="preserve"> </w:t>
                      </w:r>
                      <w:r>
                        <w:rPr>
                          <w:i/>
                          <w:color w:val="001F5F"/>
                        </w:rPr>
                        <w:t>beyan</w:t>
                      </w:r>
                      <w:r>
                        <w:rPr>
                          <w:i/>
                          <w:color w:val="001F5F"/>
                          <w:spacing w:val="-4"/>
                        </w:rPr>
                        <w:t xml:space="preserve"> </w:t>
                      </w:r>
                      <w:r>
                        <w:rPr>
                          <w:i/>
                          <w:color w:val="001F5F"/>
                        </w:rPr>
                        <w:t>ve</w:t>
                      </w:r>
                      <w:r>
                        <w:rPr>
                          <w:i/>
                          <w:color w:val="001F5F"/>
                          <w:spacing w:val="-1"/>
                        </w:rPr>
                        <w:t xml:space="preserve"> </w:t>
                      </w:r>
                      <w:r>
                        <w:rPr>
                          <w:i/>
                          <w:color w:val="001F5F"/>
                        </w:rPr>
                        <w:t>taahhüt</w:t>
                      </w:r>
                      <w:r>
                        <w:rPr>
                          <w:i/>
                          <w:color w:val="001F5F"/>
                          <w:spacing w:val="1"/>
                        </w:rPr>
                        <w:t xml:space="preserve"> </w:t>
                      </w:r>
                      <w:r>
                        <w:rPr>
                          <w:i/>
                          <w:color w:val="001F5F"/>
                        </w:rPr>
                        <w:t>etmiş</w:t>
                      </w:r>
                      <w:r>
                        <w:rPr>
                          <w:i/>
                          <w:color w:val="001F5F"/>
                          <w:spacing w:val="-3"/>
                        </w:rPr>
                        <w:t xml:space="preserve"> </w:t>
                      </w:r>
                      <w:r>
                        <w:rPr>
                          <w:i/>
                          <w:color w:val="001F5F"/>
                        </w:rPr>
                        <w:t>sayılır.</w:t>
                      </w:r>
                      <w:r>
                        <w:rPr>
                          <w:i/>
                          <w:color w:val="001F5F"/>
                          <w:spacing w:val="-2"/>
                        </w:rPr>
                        <w:t xml:space="preserve"> </w:t>
                      </w:r>
                      <w:r>
                        <w:rPr>
                          <w:i/>
                          <w:color w:val="001F5F"/>
                        </w:rPr>
                        <w:t>Sınava</w:t>
                      </w:r>
                      <w:r>
                        <w:rPr>
                          <w:i/>
                          <w:color w:val="001F5F"/>
                          <w:spacing w:val="2"/>
                        </w:rPr>
                        <w:t xml:space="preserve"> </w:t>
                      </w:r>
                      <w:r>
                        <w:rPr>
                          <w:i/>
                          <w:color w:val="001F5F"/>
                        </w:rPr>
                        <w:t>katıldıktan sonra</w:t>
                      </w:r>
                      <w:r>
                        <w:rPr>
                          <w:i/>
                          <w:color w:val="001F5F"/>
                          <w:spacing w:val="-1"/>
                        </w:rPr>
                        <w:t xml:space="preserve"> </w:t>
                      </w:r>
                      <w:r>
                        <w:rPr>
                          <w:i/>
                          <w:color w:val="001F5F"/>
                        </w:rPr>
                        <w:t>bu şartnameye</w:t>
                      </w:r>
                      <w:r>
                        <w:rPr>
                          <w:i/>
                          <w:color w:val="001F5F"/>
                          <w:spacing w:val="-3"/>
                        </w:rPr>
                        <w:t xml:space="preserve"> </w:t>
                      </w:r>
                      <w:r>
                        <w:rPr>
                          <w:i/>
                          <w:color w:val="001F5F"/>
                        </w:rPr>
                        <w:t>itiraz</w:t>
                      </w:r>
                      <w:r>
                        <w:rPr>
                          <w:i/>
                          <w:color w:val="001F5F"/>
                          <w:spacing w:val="-1"/>
                        </w:rPr>
                        <w:t xml:space="preserve"> </w:t>
                      </w:r>
                      <w:r>
                        <w:rPr>
                          <w:i/>
                          <w:color w:val="001F5F"/>
                        </w:rPr>
                        <w:t>edemez.</w:t>
                      </w:r>
                    </w:p>
                  </w:txbxContent>
                </v:textbox>
                <w10:wrap type="topAndBottom" anchorx="page"/>
              </v:shape>
            </w:pict>
          </mc:Fallback>
        </mc:AlternateContent>
      </w:r>
      <w:r w:rsidR="00A65E48">
        <w:rPr>
          <w:rFonts w:ascii="Wingdings" w:hAnsi="Wingdings"/>
        </w:rPr>
        <w:t></w:t>
      </w:r>
      <w:r w:rsidR="00A65E48">
        <w:rPr>
          <w:spacing w:val="55"/>
        </w:rPr>
        <w:t xml:space="preserve"> </w:t>
      </w:r>
      <w:r w:rsidR="00A65E48">
        <w:rPr>
          <w:b/>
        </w:rPr>
        <w:t>Web</w:t>
      </w:r>
      <w:r w:rsidR="00A65E48">
        <w:rPr>
          <w:b/>
        </w:rPr>
        <w:tab/>
      </w:r>
      <w:r w:rsidR="00A65E48">
        <w:rPr>
          <w:rFonts w:ascii="Webdings" w:hAnsi="Webdings"/>
        </w:rPr>
        <w:t></w:t>
      </w:r>
      <w:r w:rsidR="00A65E48">
        <w:rPr>
          <w:spacing w:val="-5"/>
        </w:rPr>
        <w:t xml:space="preserve"> </w:t>
      </w:r>
      <w:r w:rsidR="00A65E48">
        <w:t>http://</w:t>
      </w:r>
      <w:r w:rsidR="00A65E48">
        <w:rPr>
          <w:spacing w:val="-4"/>
        </w:rPr>
        <w:t xml:space="preserve"> </w:t>
      </w:r>
      <w:hyperlink r:id="rId15">
        <w:r w:rsidR="00D757CC">
          <w:rPr>
            <w:rFonts w:ascii="Calibri" w:hAnsi="Calibri"/>
            <w:color w:val="0000FF"/>
            <w:u w:val="single" w:color="0000FF"/>
          </w:rPr>
          <w:t>https://</w:t>
        </w:r>
        <w:r w:rsidR="000C3EA2" w:rsidRPr="000C3EA2">
          <w:t xml:space="preserve"> </w:t>
        </w:r>
        <w:r w:rsidR="000C3EA2" w:rsidRPr="000C3EA2">
          <w:rPr>
            <w:rFonts w:ascii="Calibri" w:hAnsi="Calibri"/>
            <w:color w:val="0000FF"/>
            <w:u w:val="single" w:color="0000FF"/>
          </w:rPr>
          <w:t>sehitemrahsapaiho</w:t>
        </w:r>
        <w:r w:rsidR="00D757CC">
          <w:rPr>
            <w:rFonts w:ascii="Calibri" w:hAnsi="Calibri"/>
            <w:color w:val="0000FF"/>
            <w:u w:val="single" w:color="0000FF"/>
          </w:rPr>
          <w:t>.meb.k12.tr/</w:t>
        </w:r>
        <w:r w:rsidR="00A65E48">
          <w:rPr>
            <w:rFonts w:ascii="Calibri" w:hAnsi="Calibri"/>
            <w:color w:val="0000FF"/>
            <w:u w:val="single" w:color="0000FF"/>
          </w:rPr>
          <w:t>/</w:t>
        </w:r>
      </w:hyperlink>
    </w:p>
    <w:p w:rsidR="008A0639" w:rsidRDefault="008A0639" w:rsidP="008A0639">
      <w:pPr>
        <w:pStyle w:val="GvdeMetni"/>
        <w:tabs>
          <w:tab w:val="left" w:pos="2342"/>
        </w:tabs>
        <w:ind w:left="218"/>
        <w:rPr>
          <w:rFonts w:ascii="Calibri" w:hAnsi="Calibri"/>
          <w:color w:val="0000FF"/>
          <w:u w:val="single" w:color="0000FF"/>
        </w:rPr>
      </w:pPr>
    </w:p>
    <w:p w:rsidR="008A0639" w:rsidRDefault="008A0639" w:rsidP="008A0639">
      <w:pPr>
        <w:pStyle w:val="GvdeMetni"/>
        <w:tabs>
          <w:tab w:val="left" w:pos="2342"/>
        </w:tabs>
        <w:ind w:left="218"/>
        <w:rPr>
          <w:rFonts w:ascii="Calibri" w:hAnsi="Calibri"/>
          <w:color w:val="0000FF"/>
          <w:u w:val="single" w:color="0000FF"/>
        </w:rPr>
      </w:pPr>
    </w:p>
    <w:p w:rsidR="008A0639" w:rsidRDefault="008A0639" w:rsidP="008A0639">
      <w:pPr>
        <w:pStyle w:val="GvdeMetni"/>
        <w:tabs>
          <w:tab w:val="left" w:pos="2342"/>
        </w:tabs>
        <w:ind w:left="218"/>
        <w:rPr>
          <w:rFonts w:ascii="Calibri" w:hAnsi="Calibri"/>
          <w:color w:val="0000FF"/>
          <w:u w:val="single" w:color="0000FF"/>
        </w:rPr>
      </w:pPr>
    </w:p>
    <w:p w:rsidR="00016238" w:rsidRDefault="00016238" w:rsidP="008A0639">
      <w:pPr>
        <w:pStyle w:val="GvdeMetni"/>
        <w:tabs>
          <w:tab w:val="left" w:pos="2342"/>
        </w:tabs>
        <w:ind w:left="218"/>
        <w:rPr>
          <w:rFonts w:ascii="Calibri" w:hAnsi="Calibri"/>
          <w:color w:val="0000FF"/>
          <w:u w:val="single" w:color="0000FF"/>
        </w:rPr>
      </w:pPr>
    </w:p>
    <w:p w:rsidR="00016238" w:rsidRDefault="00016238" w:rsidP="008A0639">
      <w:pPr>
        <w:pStyle w:val="GvdeMetni"/>
        <w:tabs>
          <w:tab w:val="left" w:pos="2342"/>
        </w:tabs>
        <w:ind w:left="218"/>
        <w:rPr>
          <w:rFonts w:ascii="Calibri" w:hAnsi="Calibri"/>
          <w:color w:val="0000FF"/>
          <w:u w:val="single" w:color="0000FF"/>
        </w:rPr>
      </w:pPr>
    </w:p>
    <w:p w:rsidR="00016238" w:rsidRDefault="00016238" w:rsidP="008A0639">
      <w:pPr>
        <w:pStyle w:val="GvdeMetni"/>
        <w:tabs>
          <w:tab w:val="left" w:pos="2342"/>
        </w:tabs>
        <w:ind w:left="218"/>
        <w:rPr>
          <w:rFonts w:ascii="Calibri" w:hAnsi="Calibri"/>
          <w:color w:val="0000FF"/>
          <w:u w:val="single" w:color="0000FF"/>
        </w:rPr>
      </w:pPr>
    </w:p>
    <w:p w:rsidR="00016238" w:rsidRDefault="00016238" w:rsidP="008A0639">
      <w:pPr>
        <w:pStyle w:val="GvdeMetni"/>
        <w:tabs>
          <w:tab w:val="left" w:pos="2342"/>
        </w:tabs>
        <w:ind w:left="218"/>
        <w:rPr>
          <w:rFonts w:ascii="Calibri" w:hAnsi="Calibri"/>
          <w:color w:val="0000FF"/>
          <w:u w:val="single" w:color="0000FF"/>
        </w:rPr>
      </w:pPr>
    </w:p>
    <w:p w:rsidR="008A0639" w:rsidRDefault="008A0639" w:rsidP="008A0639">
      <w:pPr>
        <w:pStyle w:val="GvdeMetni"/>
        <w:tabs>
          <w:tab w:val="left" w:pos="2342"/>
        </w:tabs>
        <w:ind w:left="218"/>
        <w:rPr>
          <w:rFonts w:ascii="Calibri"/>
          <w:sz w:val="18"/>
        </w:rPr>
      </w:pPr>
    </w:p>
    <w:p w:rsidR="00827F7A" w:rsidRDefault="00C8312E" w:rsidP="00827F7A">
      <w:pPr>
        <w:pStyle w:val="GvdeMetni"/>
        <w:spacing w:before="10"/>
        <w:jc w:val="center"/>
        <w:rPr>
          <w:b/>
        </w:rPr>
      </w:pPr>
      <w:r>
        <w:rPr>
          <w:b/>
        </w:rPr>
        <w:t>ŞEHİT EMRAH SAPA İMAM HATİ ORTAOKULU</w:t>
      </w:r>
      <w:r w:rsidR="00827F7A" w:rsidRPr="00BC587E">
        <w:rPr>
          <w:b/>
        </w:rPr>
        <w:t xml:space="preserve"> MÜDÜRLÜĞÜNE</w:t>
      </w:r>
    </w:p>
    <w:p w:rsidR="00AB1F13" w:rsidRDefault="00AB1F13" w:rsidP="00827F7A">
      <w:pPr>
        <w:pStyle w:val="GvdeMetni"/>
        <w:spacing w:before="10"/>
        <w:jc w:val="center"/>
        <w:rPr>
          <w:b/>
        </w:rPr>
      </w:pPr>
    </w:p>
    <w:p w:rsidR="00AB1F13" w:rsidRPr="00BC587E" w:rsidRDefault="00AB1F13" w:rsidP="00827F7A">
      <w:pPr>
        <w:pStyle w:val="GvdeMetni"/>
        <w:spacing w:before="10"/>
        <w:jc w:val="center"/>
        <w:rPr>
          <w:b/>
        </w:rPr>
      </w:pPr>
    </w:p>
    <w:p w:rsidR="00827F7A" w:rsidRDefault="00827F7A" w:rsidP="00827F7A">
      <w:pPr>
        <w:pStyle w:val="GvdeMetni"/>
        <w:spacing w:before="10"/>
        <w:jc w:val="center"/>
        <w:rPr>
          <w:sz w:val="18"/>
        </w:rPr>
      </w:pPr>
    </w:p>
    <w:p w:rsidR="00827F7A" w:rsidRDefault="00827F7A" w:rsidP="00827F7A">
      <w:pPr>
        <w:pStyle w:val="GvdeMetni"/>
        <w:spacing w:before="10"/>
        <w:jc w:val="center"/>
        <w:rPr>
          <w:sz w:val="18"/>
        </w:rPr>
      </w:pPr>
    </w:p>
    <w:p w:rsidR="00827F7A" w:rsidRDefault="00827F7A" w:rsidP="00827F7A">
      <w:pPr>
        <w:pStyle w:val="GvdeMetni"/>
        <w:spacing w:before="10"/>
        <w:jc w:val="center"/>
        <w:rPr>
          <w:sz w:val="18"/>
        </w:rPr>
      </w:pPr>
    </w:p>
    <w:p w:rsidR="00BC587E" w:rsidRDefault="00827F7A" w:rsidP="00BC587E">
      <w:pPr>
        <w:pStyle w:val="AralkYok"/>
        <w:spacing w:line="360" w:lineRule="auto"/>
        <w:ind w:firstLine="720"/>
      </w:pPr>
      <w:r>
        <w:t>…</w:t>
      </w:r>
      <w:r w:rsidR="00BC587E" w:rsidRPr="00BC587E">
        <w:t>………………</w:t>
      </w:r>
      <w:r w:rsidR="00BC587E">
        <w:t>………………………….</w:t>
      </w:r>
      <w:r w:rsidR="00BC587E" w:rsidRPr="00BC587E">
        <w:t xml:space="preserve">…….......................... </w:t>
      </w:r>
      <w:r w:rsidR="00BC587E">
        <w:t xml:space="preserve">İlkokulu …/…  sınıfı ……… nolu </w:t>
      </w:r>
      <w:r w:rsidR="00F379F2">
        <w:t>öğrencisiyim. 2024 / 2025 Eğitim Öğretim yılı için</w:t>
      </w:r>
      <w:r w:rsidR="00BC587E" w:rsidRPr="00BC587E">
        <w:t xml:space="preserve"> Müdürlüğü</w:t>
      </w:r>
      <w:r w:rsidR="00AC3C1E">
        <w:t xml:space="preserve">nüzce </w:t>
      </w:r>
      <w:r w:rsidR="00977AE0">
        <w:t xml:space="preserve"> </w:t>
      </w:r>
      <w:r w:rsidR="00AC3C1E">
        <w:t>…………</w:t>
      </w:r>
      <w:r w:rsidR="00BC587E">
        <w:t xml:space="preserve"> tarihinde </w:t>
      </w:r>
      <w:r w:rsidR="00D65F25">
        <w:rPr>
          <w:b/>
        </w:rPr>
        <w:t>Şehit Emrah Sapa İmam Hatip Ortaokulu’nun</w:t>
      </w:r>
      <w:r w:rsidR="00280432">
        <w:t xml:space="preserve"> </w:t>
      </w:r>
      <w:r w:rsidR="00D65F25">
        <w:t xml:space="preserve">yoğunlaştırılmış yabancı dil ve hafızlık programı </w:t>
      </w:r>
      <w:r w:rsidR="00BC587E" w:rsidRPr="00BC587E">
        <w:t>5.sınıfına öğrenci seçmek amacıyla yapılan sınav</w:t>
      </w:r>
      <w:r w:rsidR="00BC587E">
        <w:t xml:space="preserve">da soruların/sonuçların hatalı </w:t>
      </w:r>
      <w:r w:rsidR="00BC587E" w:rsidRPr="00BC587E">
        <w:t xml:space="preserve">olduğunu düşünüyorum. </w:t>
      </w:r>
    </w:p>
    <w:p w:rsidR="00BC587E" w:rsidRDefault="00BC587E" w:rsidP="00BC587E">
      <w:pPr>
        <w:pStyle w:val="AralkYok"/>
        <w:spacing w:line="360" w:lineRule="auto"/>
        <w:ind w:firstLine="720"/>
      </w:pPr>
      <w:r w:rsidRPr="00BC587E">
        <w:t>Gereğinin yapılmasını arz ederim.</w:t>
      </w:r>
    </w:p>
    <w:p w:rsidR="00827F7A" w:rsidRDefault="00BC587E" w:rsidP="00D757CC">
      <w:pPr>
        <w:pStyle w:val="AralkYok"/>
        <w:spacing w:line="360" w:lineRule="auto"/>
        <w:ind w:firstLine="720"/>
      </w:pPr>
      <w:r w:rsidRPr="00BC587E">
        <w:t xml:space="preserve"> (İtiraz sebebinizle ilgili kutucuğa x koyunuz)</w:t>
      </w:r>
    </w:p>
    <w:p w:rsidR="00BC587E" w:rsidRDefault="00BC587E" w:rsidP="00BC587E">
      <w:pPr>
        <w:pStyle w:val="AralkYok"/>
        <w:spacing w:line="360" w:lineRule="auto"/>
      </w:pPr>
    </w:p>
    <w:p w:rsidR="00BC587E" w:rsidRDefault="00BC587E" w:rsidP="00DA0DD1">
      <w:pPr>
        <w:pStyle w:val="AralkYok"/>
        <w:spacing w:line="360" w:lineRule="auto"/>
        <w:jc w:val="center"/>
      </w:pPr>
      <w:r>
        <w:rPr>
          <w:noProof/>
          <w:lang w:eastAsia="tr-TR"/>
        </w:rPr>
        <w:drawing>
          <wp:inline distT="0" distB="0" distL="0" distR="0" wp14:anchorId="7DD96A9C" wp14:editId="18DBD9F6">
            <wp:extent cx="182880" cy="133985"/>
            <wp:effectExtent l="0" t="0" r="7620" b="0"/>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 cy="133985"/>
                    </a:xfrm>
                    <a:prstGeom prst="rect">
                      <a:avLst/>
                    </a:prstGeom>
                    <a:noFill/>
                  </pic:spPr>
                </pic:pic>
              </a:graphicData>
            </a:graphic>
          </wp:inline>
        </w:drawing>
      </w:r>
      <w:r>
        <w:t>……/……/……./……/……/ numaralı sorularda hata var.</w:t>
      </w:r>
    </w:p>
    <w:p w:rsidR="00BC587E" w:rsidRDefault="00BC587E" w:rsidP="00BC587E">
      <w:pPr>
        <w:pStyle w:val="AralkYok"/>
        <w:spacing w:line="360" w:lineRule="auto"/>
      </w:pPr>
      <w:r>
        <w:t>……………………………………………………………………………………………………………………………………………………………………………………………………………………………………………………………………………………………………………………………………………………………………………………………………………………………………………………………………………………</w:t>
      </w:r>
    </w:p>
    <w:p w:rsidR="00BC587E" w:rsidRDefault="00E80084" w:rsidP="00BC587E">
      <w:pPr>
        <w:pStyle w:val="AralkYok"/>
        <w:spacing w:line="360" w:lineRule="auto"/>
      </w:pPr>
      <w:r>
        <w:t xml:space="preserve">                                       </w:t>
      </w:r>
      <w:r w:rsidR="00BC587E">
        <w:rPr>
          <w:noProof/>
          <w:lang w:eastAsia="tr-TR"/>
        </w:rPr>
        <w:drawing>
          <wp:inline distT="0" distB="0" distL="0" distR="0" wp14:anchorId="413B931F">
            <wp:extent cx="182880" cy="133985"/>
            <wp:effectExtent l="0" t="0" r="7620" b="0"/>
            <wp:docPr id="55" name="Resi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 cy="133985"/>
                    </a:xfrm>
                    <a:prstGeom prst="rect">
                      <a:avLst/>
                    </a:prstGeom>
                    <a:noFill/>
                  </pic:spPr>
                </pic:pic>
              </a:graphicData>
            </a:graphic>
          </wp:inline>
        </w:drawing>
      </w:r>
      <w:r w:rsidR="00BC587E">
        <w:t xml:space="preserve">Optik okuma sorunu var </w:t>
      </w:r>
    </w:p>
    <w:p w:rsidR="00BC587E" w:rsidRDefault="00E80084" w:rsidP="00BC587E">
      <w:pPr>
        <w:pStyle w:val="AralkYok"/>
        <w:spacing w:line="360" w:lineRule="auto"/>
      </w:pPr>
      <w:r>
        <w:t xml:space="preserve">                                       </w:t>
      </w:r>
      <w:r w:rsidR="00C338C2">
        <w:rPr>
          <w:noProof/>
          <w:lang w:eastAsia="tr-TR"/>
        </w:rPr>
        <w:drawing>
          <wp:inline distT="0" distB="0" distL="0" distR="0">
            <wp:extent cx="180975" cy="135890"/>
            <wp:effectExtent l="0" t="0" r="9525" b="0"/>
            <wp:docPr id="5" name="Resi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135890"/>
                    </a:xfrm>
                    <a:prstGeom prst="rect">
                      <a:avLst/>
                    </a:prstGeom>
                    <a:noFill/>
                    <a:ln>
                      <a:noFill/>
                    </a:ln>
                  </pic:spPr>
                </pic:pic>
              </a:graphicData>
            </a:graphic>
          </wp:inline>
        </w:drawing>
      </w:r>
      <w:r w:rsidR="00BC587E">
        <w:t xml:space="preserve"> Diğer sebepler (açıklayınız)</w:t>
      </w:r>
    </w:p>
    <w:p w:rsidR="00E80084" w:rsidRDefault="00E80084" w:rsidP="00BC587E">
      <w:pPr>
        <w:pStyle w:val="AralkYok"/>
        <w:spacing w:line="360" w:lineRule="auto"/>
      </w:pPr>
    </w:p>
    <w:p w:rsidR="00BC587E" w:rsidRDefault="00BC587E" w:rsidP="00BC587E">
      <w:pPr>
        <w:pStyle w:val="AralkYok"/>
        <w:spacing w:line="360" w:lineRule="auto"/>
        <w:jc w:val="center"/>
      </w:pPr>
      <w:r>
        <w:t xml:space="preserve">                                                                               </w:t>
      </w:r>
      <w:r w:rsidR="00D76DBC">
        <w:t xml:space="preserve">                      ……/……/2024</w:t>
      </w:r>
    </w:p>
    <w:p w:rsidR="00BC587E" w:rsidRDefault="00BC587E" w:rsidP="00BC587E">
      <w:pPr>
        <w:pStyle w:val="AralkYok"/>
        <w:spacing w:line="360" w:lineRule="auto"/>
        <w:ind w:left="7200" w:firstLine="720"/>
      </w:pPr>
      <w:r>
        <w:t xml:space="preserve">İmza </w:t>
      </w:r>
    </w:p>
    <w:p w:rsidR="00BC587E" w:rsidRDefault="00BC587E" w:rsidP="00BC587E">
      <w:pPr>
        <w:pStyle w:val="AralkYok"/>
        <w:spacing w:line="360" w:lineRule="auto"/>
        <w:ind w:left="5760" w:firstLine="720"/>
        <w:jc w:val="center"/>
      </w:pPr>
      <w:r>
        <w:t>Adı Soyadı:</w:t>
      </w:r>
    </w:p>
    <w:p w:rsidR="00BC587E" w:rsidRDefault="00BC587E" w:rsidP="00BC587E">
      <w:pPr>
        <w:pStyle w:val="AralkYok"/>
        <w:spacing w:line="360" w:lineRule="auto"/>
        <w:ind w:left="5760" w:firstLine="720"/>
        <w:jc w:val="center"/>
      </w:pPr>
    </w:p>
    <w:p w:rsidR="00BC587E" w:rsidRDefault="00BC587E" w:rsidP="00BC587E">
      <w:pPr>
        <w:pStyle w:val="AralkYok"/>
        <w:spacing w:line="360" w:lineRule="auto"/>
        <w:ind w:left="5760" w:firstLine="720"/>
        <w:jc w:val="center"/>
      </w:pPr>
    </w:p>
    <w:p w:rsidR="00BC587E" w:rsidRPr="009D4638" w:rsidRDefault="00224C06" w:rsidP="00224C06">
      <w:pPr>
        <w:pStyle w:val="AralkYok"/>
        <w:rPr>
          <w:b/>
        </w:rPr>
      </w:pPr>
      <w:r w:rsidRPr="009D4638">
        <w:rPr>
          <w:b/>
        </w:rPr>
        <w:t xml:space="preserve">Öğrenci Tc Kimlik No  </w:t>
      </w:r>
      <w:r w:rsidR="00BC587E" w:rsidRPr="009D4638">
        <w:rPr>
          <w:b/>
        </w:rPr>
        <w:t xml:space="preserve">: </w:t>
      </w:r>
    </w:p>
    <w:p w:rsidR="00BC587E" w:rsidRPr="009D4638" w:rsidRDefault="00224C06" w:rsidP="00224C06">
      <w:pPr>
        <w:pStyle w:val="AralkYok"/>
        <w:rPr>
          <w:b/>
        </w:rPr>
      </w:pPr>
      <w:r w:rsidRPr="009D4638">
        <w:rPr>
          <w:b/>
        </w:rPr>
        <w:t xml:space="preserve">Veli Telefon Numarası </w:t>
      </w:r>
      <w:r w:rsidR="00BC587E" w:rsidRPr="009D4638">
        <w:rPr>
          <w:b/>
        </w:rPr>
        <w:t xml:space="preserve">: </w:t>
      </w:r>
    </w:p>
    <w:p w:rsidR="00BC587E" w:rsidRPr="009D4638" w:rsidRDefault="00BC587E" w:rsidP="00224C06">
      <w:pPr>
        <w:pStyle w:val="AralkYok"/>
        <w:rPr>
          <w:b/>
        </w:rPr>
      </w:pPr>
    </w:p>
    <w:p w:rsidR="00BC587E" w:rsidRDefault="00BC587E" w:rsidP="00224C06">
      <w:pPr>
        <w:pStyle w:val="AralkYok"/>
        <w:rPr>
          <w:b/>
        </w:rPr>
      </w:pPr>
      <w:r w:rsidRPr="009D4638">
        <w:rPr>
          <w:b/>
        </w:rPr>
        <w:t xml:space="preserve">E-Posta </w:t>
      </w:r>
      <w:r w:rsidR="00224C06" w:rsidRPr="009D4638">
        <w:rPr>
          <w:b/>
        </w:rPr>
        <w:tab/>
        <w:t xml:space="preserve">            </w:t>
      </w:r>
      <w:r w:rsidRPr="009D4638">
        <w:rPr>
          <w:b/>
        </w:rPr>
        <w:t xml:space="preserve">: </w:t>
      </w:r>
    </w:p>
    <w:p w:rsidR="009D4638" w:rsidRDefault="009D4638" w:rsidP="00224C06">
      <w:pPr>
        <w:pStyle w:val="AralkYok"/>
        <w:rPr>
          <w:b/>
        </w:rPr>
      </w:pPr>
    </w:p>
    <w:p w:rsidR="009D4638" w:rsidRDefault="009D4638" w:rsidP="00224C06">
      <w:pPr>
        <w:pStyle w:val="AralkYok"/>
        <w:rPr>
          <w:b/>
        </w:rPr>
      </w:pPr>
    </w:p>
    <w:p w:rsidR="009D4638" w:rsidRDefault="009D4638" w:rsidP="00224C06">
      <w:pPr>
        <w:pStyle w:val="AralkYok"/>
        <w:rPr>
          <w:u w:val="single"/>
        </w:rPr>
      </w:pPr>
      <w:r w:rsidRPr="009D4638">
        <w:rPr>
          <w:u w:val="single"/>
        </w:rPr>
        <w:t>Tebligatın e-posta olarak gönderilmesini kabul ediyorum.</w:t>
      </w:r>
    </w:p>
    <w:p w:rsidR="00AC3C1E" w:rsidRDefault="00AC3C1E" w:rsidP="00224C06">
      <w:pPr>
        <w:pStyle w:val="AralkYok"/>
        <w:rPr>
          <w:u w:val="single"/>
        </w:rPr>
      </w:pPr>
    </w:p>
    <w:p w:rsidR="00AC3C1E" w:rsidRDefault="00AC3C1E" w:rsidP="00224C06">
      <w:pPr>
        <w:pStyle w:val="AralkYok"/>
        <w:rPr>
          <w:u w:val="single"/>
        </w:rPr>
      </w:pPr>
    </w:p>
    <w:p w:rsidR="00AC3C1E" w:rsidRDefault="00AC3C1E" w:rsidP="00224C06">
      <w:pPr>
        <w:pStyle w:val="AralkYok"/>
        <w:rPr>
          <w:u w:val="single"/>
        </w:rPr>
      </w:pPr>
    </w:p>
    <w:p w:rsidR="00AC3C1E" w:rsidRDefault="00AC3C1E" w:rsidP="00224C06">
      <w:pPr>
        <w:pStyle w:val="AralkYok"/>
        <w:rPr>
          <w:u w:val="single"/>
        </w:rPr>
      </w:pPr>
    </w:p>
    <w:p w:rsidR="00AC3C1E" w:rsidRDefault="00AC3C1E" w:rsidP="00224C06">
      <w:pPr>
        <w:pStyle w:val="AralkYok"/>
        <w:rPr>
          <w:u w:val="single"/>
        </w:rPr>
      </w:pPr>
    </w:p>
    <w:p w:rsidR="009D4638" w:rsidRDefault="009D4638" w:rsidP="00224C06">
      <w:pPr>
        <w:pStyle w:val="AralkYok"/>
        <w:rPr>
          <w:u w:val="single"/>
        </w:rPr>
      </w:pPr>
    </w:p>
    <w:p w:rsidR="009D4638" w:rsidRDefault="009D4638" w:rsidP="009D4638">
      <w:pPr>
        <w:pStyle w:val="AralkYok"/>
        <w:rPr>
          <w:b/>
          <w:u w:val="single"/>
        </w:rPr>
      </w:pPr>
    </w:p>
    <w:p w:rsidR="000C3EA2" w:rsidRDefault="000C3EA2" w:rsidP="009D4638">
      <w:pPr>
        <w:pStyle w:val="AralkYok"/>
        <w:rPr>
          <w:b/>
          <w:u w:val="single"/>
        </w:rPr>
      </w:pPr>
    </w:p>
    <w:p w:rsidR="000C3EA2" w:rsidRDefault="000C3EA2" w:rsidP="009D4638">
      <w:pPr>
        <w:pStyle w:val="AralkYok"/>
        <w:rPr>
          <w:b/>
          <w:u w:val="single"/>
        </w:rPr>
      </w:pPr>
    </w:p>
    <w:p w:rsidR="000C3EA2" w:rsidRDefault="000C3EA2" w:rsidP="009D4638">
      <w:pPr>
        <w:pStyle w:val="AralkYok"/>
        <w:rPr>
          <w:b/>
          <w:u w:val="single"/>
        </w:rPr>
      </w:pPr>
    </w:p>
    <w:p w:rsidR="000C3EA2" w:rsidRDefault="000C3EA2" w:rsidP="009D4638">
      <w:pPr>
        <w:pStyle w:val="AralkYok"/>
        <w:rPr>
          <w:b/>
          <w:u w:val="single"/>
        </w:rPr>
      </w:pPr>
    </w:p>
    <w:p w:rsidR="00016238" w:rsidRDefault="00016238" w:rsidP="009D4638">
      <w:pPr>
        <w:pStyle w:val="AralkYok"/>
        <w:rPr>
          <w:b/>
          <w:u w:val="single"/>
        </w:rPr>
      </w:pPr>
    </w:p>
    <w:p w:rsidR="00016238" w:rsidRDefault="00016238" w:rsidP="009D4638">
      <w:pPr>
        <w:pStyle w:val="AralkYok"/>
        <w:rPr>
          <w:b/>
          <w:u w:val="single"/>
        </w:rPr>
      </w:pPr>
      <w:bookmarkStart w:id="0" w:name="_GoBack"/>
      <w:bookmarkEnd w:id="0"/>
    </w:p>
    <w:p w:rsidR="000C3EA2" w:rsidRDefault="000C3EA2" w:rsidP="009D4638">
      <w:pPr>
        <w:pStyle w:val="AralkYok"/>
        <w:rPr>
          <w:b/>
          <w:u w:val="single"/>
        </w:rPr>
      </w:pPr>
    </w:p>
    <w:p w:rsidR="000C3EA2" w:rsidRDefault="000C3EA2" w:rsidP="009D4638">
      <w:pPr>
        <w:pStyle w:val="AralkYok"/>
        <w:rPr>
          <w:b/>
          <w:u w:val="single"/>
        </w:rPr>
      </w:pPr>
    </w:p>
    <w:p w:rsidR="000C3EA2" w:rsidRDefault="000C3EA2" w:rsidP="009D4638">
      <w:pPr>
        <w:pStyle w:val="AralkYok"/>
        <w:rPr>
          <w:b/>
          <w:u w:val="single"/>
        </w:rPr>
      </w:pPr>
    </w:p>
    <w:p w:rsidR="000C3EA2" w:rsidRPr="009D4638" w:rsidRDefault="000C3EA2" w:rsidP="009D4638">
      <w:pPr>
        <w:pStyle w:val="AralkYok"/>
      </w:pPr>
    </w:p>
    <w:p w:rsidR="009D4638" w:rsidRDefault="009D4638" w:rsidP="005F7AF2">
      <w:pPr>
        <w:pStyle w:val="AralkYok"/>
        <w:jc w:val="center"/>
      </w:pPr>
      <w:r w:rsidRPr="009D4638">
        <w:lastRenderedPageBreak/>
        <w:t xml:space="preserve">Nihai sonuçlar </w:t>
      </w:r>
      <w:r w:rsidR="00BD5FA4">
        <w:t>okul web sitesinde</w:t>
      </w:r>
      <w:r w:rsidRPr="009D4638">
        <w:t xml:space="preserve"> yayınlanacaktır.</w:t>
      </w:r>
    </w:p>
    <w:p w:rsidR="00E90E44" w:rsidRDefault="00E90E44" w:rsidP="005F7AF2">
      <w:pPr>
        <w:pStyle w:val="AralkYok"/>
        <w:jc w:val="center"/>
      </w:pPr>
    </w:p>
    <w:p w:rsidR="002F42C9" w:rsidRDefault="002F42C9" w:rsidP="005F7AF2">
      <w:pPr>
        <w:pStyle w:val="AralkYok"/>
        <w:jc w:val="center"/>
      </w:pPr>
    </w:p>
    <w:p w:rsidR="00E90E44" w:rsidRDefault="00E90E44" w:rsidP="005F7AF2">
      <w:pPr>
        <w:pStyle w:val="AralkYok"/>
        <w:jc w:val="center"/>
      </w:pPr>
    </w:p>
    <w:tbl>
      <w:tblPr>
        <w:tblStyle w:val="TableNormal"/>
        <w:tblW w:w="9972" w:type="dxa"/>
        <w:jc w:val="center"/>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3767"/>
        <w:gridCol w:w="6205"/>
      </w:tblGrid>
      <w:tr w:rsidR="000E400D" w:rsidRPr="002F42C9" w:rsidTr="007667D6">
        <w:trPr>
          <w:trHeight w:val="393"/>
          <w:jc w:val="center"/>
        </w:trPr>
        <w:tc>
          <w:tcPr>
            <w:tcW w:w="3767" w:type="dxa"/>
            <w:tcBorders>
              <w:bottom w:val="thinThickMediumGap" w:sz="3" w:space="0" w:color="000000"/>
            </w:tcBorders>
            <w:shd w:val="clear" w:color="auto" w:fill="E7E6E6"/>
            <w:vAlign w:val="center"/>
          </w:tcPr>
          <w:p w:rsidR="000E400D" w:rsidRPr="002F42C9" w:rsidRDefault="000E400D" w:rsidP="002F42C9">
            <w:pPr>
              <w:pStyle w:val="AralkYok"/>
              <w:jc w:val="center"/>
              <w:rPr>
                <w:b/>
              </w:rPr>
            </w:pPr>
            <w:r w:rsidRPr="002F42C9">
              <w:rPr>
                <w:b/>
              </w:rPr>
              <w:t>Başvuru Tarihleri</w:t>
            </w:r>
          </w:p>
        </w:tc>
        <w:tc>
          <w:tcPr>
            <w:tcW w:w="6205" w:type="dxa"/>
            <w:tcBorders>
              <w:bottom w:val="thinThickMediumGap" w:sz="3" w:space="0" w:color="000000"/>
            </w:tcBorders>
            <w:shd w:val="clear" w:color="auto" w:fill="FFFFFF" w:themeFill="background1"/>
            <w:vAlign w:val="center"/>
          </w:tcPr>
          <w:p w:rsidR="000E400D" w:rsidRDefault="000049A6" w:rsidP="00C8312E">
            <w:pPr>
              <w:pStyle w:val="AralkYok"/>
              <w:jc w:val="center"/>
            </w:pPr>
            <w:r>
              <w:t>0</w:t>
            </w:r>
            <w:r w:rsidR="00C8312E">
              <w:t>1</w:t>
            </w:r>
            <w:r w:rsidR="000E400D">
              <w:rPr>
                <w:spacing w:val="-1"/>
              </w:rPr>
              <w:t xml:space="preserve"> </w:t>
            </w:r>
            <w:r w:rsidR="00C8312E">
              <w:t xml:space="preserve">Nisan </w:t>
            </w:r>
            <w:r w:rsidR="000E400D">
              <w:t>2024 –</w:t>
            </w:r>
            <w:r w:rsidR="000E400D">
              <w:rPr>
                <w:spacing w:val="51"/>
              </w:rPr>
              <w:t xml:space="preserve"> 19</w:t>
            </w:r>
            <w:r w:rsidR="000E400D">
              <w:t xml:space="preserve"> Mayıs 2024</w:t>
            </w:r>
          </w:p>
        </w:tc>
      </w:tr>
      <w:tr w:rsidR="000E400D" w:rsidRPr="002F42C9" w:rsidTr="007667D6">
        <w:trPr>
          <w:trHeight w:val="516"/>
          <w:jc w:val="center"/>
        </w:trPr>
        <w:tc>
          <w:tcPr>
            <w:tcW w:w="3767" w:type="dxa"/>
            <w:tcBorders>
              <w:top w:val="thickThinMediumGap" w:sz="3" w:space="0" w:color="000000"/>
              <w:bottom w:val="thinThickMediumGap" w:sz="3" w:space="0" w:color="000000"/>
            </w:tcBorders>
            <w:shd w:val="clear" w:color="auto" w:fill="E7E6E6"/>
            <w:vAlign w:val="center"/>
          </w:tcPr>
          <w:p w:rsidR="000E400D" w:rsidRPr="002F42C9" w:rsidRDefault="000E400D" w:rsidP="002F42C9">
            <w:pPr>
              <w:pStyle w:val="AralkYok"/>
              <w:jc w:val="center"/>
              <w:rPr>
                <w:b/>
              </w:rPr>
            </w:pPr>
            <w:r w:rsidRPr="002F42C9">
              <w:rPr>
                <w:b/>
              </w:rPr>
              <w:t>Sınav Giriş Belgesinin Yayımlanması</w:t>
            </w:r>
          </w:p>
        </w:tc>
        <w:tc>
          <w:tcPr>
            <w:tcW w:w="6205" w:type="dxa"/>
            <w:tcBorders>
              <w:top w:val="thickThinMediumGap" w:sz="3" w:space="0" w:color="000000"/>
              <w:bottom w:val="thinThickMediumGap" w:sz="3" w:space="0" w:color="000000"/>
            </w:tcBorders>
            <w:shd w:val="clear" w:color="auto" w:fill="FFFFFF" w:themeFill="background1"/>
            <w:vAlign w:val="center"/>
          </w:tcPr>
          <w:p w:rsidR="000E400D" w:rsidRDefault="000E400D" w:rsidP="000E400D">
            <w:pPr>
              <w:pStyle w:val="AralkYok"/>
              <w:jc w:val="center"/>
            </w:pPr>
            <w:r>
              <w:t>20</w:t>
            </w:r>
            <w:r w:rsidRPr="00FB77A1">
              <w:t xml:space="preserve"> Mayıs 2024 </w:t>
            </w:r>
            <w:r w:rsidRPr="00BE107E">
              <w:rPr>
                <w:color w:val="FF0000"/>
              </w:rPr>
              <w:t>(</w:t>
            </w:r>
            <w:hyperlink r:id="rId17" w:history="1">
              <w:r w:rsidR="00D757CC">
                <w:rPr>
                  <w:rStyle w:val="Kpr"/>
                  <w:color w:val="FF0000"/>
                </w:rPr>
                <w:t>https://</w:t>
              </w:r>
              <w:r w:rsidR="000C3EA2">
                <w:t xml:space="preserve"> </w:t>
              </w:r>
              <w:r w:rsidR="000C3EA2" w:rsidRPr="000C3EA2">
                <w:rPr>
                  <w:rStyle w:val="Kpr"/>
                  <w:color w:val="FF0000"/>
                </w:rPr>
                <w:t>sehitemrahsapaiho</w:t>
              </w:r>
              <w:r w:rsidR="00D757CC">
                <w:rPr>
                  <w:rStyle w:val="Kpr"/>
                  <w:color w:val="FF0000"/>
                </w:rPr>
                <w:t>.meb.k12.tr/</w:t>
              </w:r>
            </w:hyperlink>
            <w:r w:rsidRPr="00BE107E">
              <w:rPr>
                <w:color w:val="FF0000"/>
              </w:rPr>
              <w:t>)</w:t>
            </w:r>
          </w:p>
        </w:tc>
      </w:tr>
      <w:tr w:rsidR="000E400D" w:rsidRPr="002F42C9" w:rsidTr="007667D6">
        <w:trPr>
          <w:trHeight w:val="516"/>
          <w:jc w:val="center"/>
        </w:trPr>
        <w:tc>
          <w:tcPr>
            <w:tcW w:w="3767" w:type="dxa"/>
            <w:tcBorders>
              <w:top w:val="thickThinMediumGap" w:sz="3" w:space="0" w:color="000000"/>
              <w:bottom w:val="thinThickMediumGap" w:sz="3" w:space="0" w:color="000000"/>
            </w:tcBorders>
            <w:shd w:val="clear" w:color="auto" w:fill="E7E6E6"/>
            <w:vAlign w:val="center"/>
          </w:tcPr>
          <w:p w:rsidR="000E400D" w:rsidRPr="002F42C9" w:rsidRDefault="000E400D" w:rsidP="002F42C9">
            <w:pPr>
              <w:pStyle w:val="AralkYok"/>
              <w:jc w:val="center"/>
              <w:rPr>
                <w:b/>
              </w:rPr>
            </w:pPr>
            <w:r w:rsidRPr="002F42C9">
              <w:rPr>
                <w:b/>
              </w:rPr>
              <w:t>Sınav Tarihi ve Saati</w:t>
            </w:r>
          </w:p>
        </w:tc>
        <w:tc>
          <w:tcPr>
            <w:tcW w:w="6205" w:type="dxa"/>
            <w:tcBorders>
              <w:top w:val="thickThinMediumGap" w:sz="3" w:space="0" w:color="000000"/>
              <w:bottom w:val="thinThickMediumGap" w:sz="3" w:space="0" w:color="000000"/>
            </w:tcBorders>
            <w:shd w:val="clear" w:color="auto" w:fill="FFFFFF" w:themeFill="background1"/>
            <w:vAlign w:val="center"/>
          </w:tcPr>
          <w:p w:rsidR="000E400D" w:rsidRDefault="000E400D" w:rsidP="000E400D">
            <w:pPr>
              <w:pStyle w:val="AralkYok"/>
              <w:jc w:val="center"/>
            </w:pPr>
            <w:r>
              <w:t>25 Mayıs</w:t>
            </w:r>
            <w:r>
              <w:rPr>
                <w:spacing w:val="-2"/>
              </w:rPr>
              <w:t xml:space="preserve"> </w:t>
            </w:r>
            <w:r>
              <w:t>2024 Cumartesi Saat:</w:t>
            </w:r>
            <w:r>
              <w:rPr>
                <w:spacing w:val="-1"/>
              </w:rPr>
              <w:t xml:space="preserve"> </w:t>
            </w:r>
            <w:r>
              <w:t>10.00</w:t>
            </w:r>
          </w:p>
        </w:tc>
      </w:tr>
      <w:tr w:rsidR="000E400D" w:rsidRPr="002F42C9" w:rsidTr="007667D6">
        <w:trPr>
          <w:trHeight w:val="387"/>
          <w:jc w:val="center"/>
        </w:trPr>
        <w:tc>
          <w:tcPr>
            <w:tcW w:w="3767" w:type="dxa"/>
            <w:tcBorders>
              <w:top w:val="thickThinMediumGap" w:sz="3" w:space="0" w:color="000000"/>
              <w:bottom w:val="thinThickMediumGap" w:sz="3" w:space="0" w:color="000000"/>
            </w:tcBorders>
            <w:shd w:val="clear" w:color="auto" w:fill="E7E6E6"/>
            <w:vAlign w:val="center"/>
          </w:tcPr>
          <w:p w:rsidR="000E400D" w:rsidRPr="002F42C9" w:rsidRDefault="000E400D" w:rsidP="002F42C9">
            <w:pPr>
              <w:pStyle w:val="AralkYok"/>
              <w:jc w:val="center"/>
              <w:rPr>
                <w:b/>
              </w:rPr>
            </w:pPr>
            <w:r w:rsidRPr="002F42C9">
              <w:rPr>
                <w:b/>
              </w:rPr>
              <w:t>Sınav Sorularına İtiraz</w:t>
            </w:r>
          </w:p>
        </w:tc>
        <w:tc>
          <w:tcPr>
            <w:tcW w:w="6205" w:type="dxa"/>
            <w:tcBorders>
              <w:top w:val="thickThinMediumGap" w:sz="3" w:space="0" w:color="000000"/>
              <w:bottom w:val="thinThickMediumGap" w:sz="3" w:space="0" w:color="000000"/>
            </w:tcBorders>
            <w:shd w:val="clear" w:color="auto" w:fill="FFFFFF" w:themeFill="background1"/>
            <w:vAlign w:val="center"/>
          </w:tcPr>
          <w:p w:rsidR="000E400D" w:rsidRDefault="000E400D" w:rsidP="000E400D">
            <w:pPr>
              <w:pStyle w:val="AralkYok"/>
              <w:jc w:val="center"/>
            </w:pPr>
            <w:r>
              <w:t>27 - 28 Mayıs</w:t>
            </w:r>
            <w:r w:rsidRPr="00FB77A1">
              <w:t xml:space="preserve"> 2024</w:t>
            </w:r>
          </w:p>
        </w:tc>
      </w:tr>
      <w:tr w:rsidR="000E400D" w:rsidRPr="002F42C9" w:rsidTr="007667D6">
        <w:trPr>
          <w:trHeight w:val="387"/>
          <w:jc w:val="center"/>
        </w:trPr>
        <w:tc>
          <w:tcPr>
            <w:tcW w:w="3767" w:type="dxa"/>
            <w:tcBorders>
              <w:top w:val="thickThinMediumGap" w:sz="3" w:space="0" w:color="000000"/>
              <w:bottom w:val="thinThickMediumGap" w:sz="3" w:space="0" w:color="000000"/>
            </w:tcBorders>
            <w:shd w:val="clear" w:color="auto" w:fill="E7E6E6"/>
            <w:vAlign w:val="center"/>
          </w:tcPr>
          <w:p w:rsidR="000E400D" w:rsidRPr="002F42C9" w:rsidRDefault="000E400D" w:rsidP="002F42C9">
            <w:pPr>
              <w:pStyle w:val="AralkYok"/>
              <w:jc w:val="center"/>
              <w:rPr>
                <w:b/>
              </w:rPr>
            </w:pPr>
            <w:r w:rsidRPr="002F42C9">
              <w:rPr>
                <w:b/>
              </w:rPr>
              <w:t>Sınav Sonuçlarının Açıklanması</w:t>
            </w:r>
          </w:p>
        </w:tc>
        <w:tc>
          <w:tcPr>
            <w:tcW w:w="6205" w:type="dxa"/>
            <w:tcBorders>
              <w:top w:val="thickThinMediumGap" w:sz="3" w:space="0" w:color="000000"/>
              <w:bottom w:val="thinThickMediumGap" w:sz="3" w:space="0" w:color="000000"/>
            </w:tcBorders>
            <w:shd w:val="clear" w:color="auto" w:fill="FFFFFF" w:themeFill="background1"/>
            <w:vAlign w:val="center"/>
          </w:tcPr>
          <w:p w:rsidR="000E400D" w:rsidRDefault="000E400D" w:rsidP="000E400D">
            <w:pPr>
              <w:pStyle w:val="AralkYok"/>
              <w:jc w:val="center"/>
            </w:pPr>
            <w:r>
              <w:t>31</w:t>
            </w:r>
            <w:r w:rsidRPr="00032611">
              <w:t xml:space="preserve"> Mayıs </w:t>
            </w:r>
            <w:r>
              <w:t>2024</w:t>
            </w:r>
          </w:p>
        </w:tc>
      </w:tr>
      <w:tr w:rsidR="000E400D" w:rsidRPr="002F42C9" w:rsidTr="007667D6">
        <w:trPr>
          <w:trHeight w:val="387"/>
          <w:jc w:val="center"/>
        </w:trPr>
        <w:tc>
          <w:tcPr>
            <w:tcW w:w="3767" w:type="dxa"/>
            <w:tcBorders>
              <w:top w:val="thickThinMediumGap" w:sz="3" w:space="0" w:color="000000"/>
              <w:bottom w:val="thinThickMediumGap" w:sz="3" w:space="0" w:color="000000"/>
            </w:tcBorders>
            <w:shd w:val="clear" w:color="auto" w:fill="E7E6E6"/>
            <w:vAlign w:val="center"/>
          </w:tcPr>
          <w:p w:rsidR="000E400D" w:rsidRPr="002F42C9" w:rsidRDefault="000E400D" w:rsidP="002F42C9">
            <w:pPr>
              <w:pStyle w:val="AralkYok"/>
              <w:jc w:val="center"/>
              <w:rPr>
                <w:b/>
              </w:rPr>
            </w:pPr>
            <w:r w:rsidRPr="002F42C9">
              <w:rPr>
                <w:b/>
              </w:rPr>
              <w:t>Sınav Sonuçlarına İtiraz</w:t>
            </w:r>
          </w:p>
        </w:tc>
        <w:tc>
          <w:tcPr>
            <w:tcW w:w="6205" w:type="dxa"/>
            <w:tcBorders>
              <w:top w:val="thickThinMediumGap" w:sz="3" w:space="0" w:color="000000"/>
              <w:bottom w:val="thinThickMediumGap" w:sz="3" w:space="0" w:color="000000"/>
            </w:tcBorders>
            <w:shd w:val="clear" w:color="auto" w:fill="FFFFFF" w:themeFill="background1"/>
            <w:vAlign w:val="center"/>
          </w:tcPr>
          <w:p w:rsidR="000E400D" w:rsidRDefault="000E400D" w:rsidP="000E400D">
            <w:pPr>
              <w:pStyle w:val="AralkYok"/>
              <w:jc w:val="center"/>
            </w:pPr>
            <w:r>
              <w:t>03 - 04</w:t>
            </w:r>
            <w:r w:rsidRPr="0052339D">
              <w:t xml:space="preserve"> Haziran</w:t>
            </w:r>
            <w:r>
              <w:t xml:space="preserve"> 2024</w:t>
            </w:r>
          </w:p>
        </w:tc>
      </w:tr>
      <w:tr w:rsidR="007667D6" w:rsidRPr="002F42C9" w:rsidTr="007667D6">
        <w:trPr>
          <w:trHeight w:val="387"/>
          <w:jc w:val="center"/>
        </w:trPr>
        <w:tc>
          <w:tcPr>
            <w:tcW w:w="3767" w:type="dxa"/>
            <w:tcBorders>
              <w:top w:val="thickThinMediumGap" w:sz="3" w:space="0" w:color="000000"/>
              <w:bottom w:val="thinThickMediumGap" w:sz="3" w:space="0" w:color="000000"/>
            </w:tcBorders>
            <w:shd w:val="clear" w:color="auto" w:fill="E7E6E6"/>
            <w:vAlign w:val="center"/>
          </w:tcPr>
          <w:p w:rsidR="007667D6" w:rsidRDefault="007667D6" w:rsidP="007667D6">
            <w:pPr>
              <w:pStyle w:val="AralkYok"/>
              <w:jc w:val="center"/>
              <w:rPr>
                <w:b/>
              </w:rPr>
            </w:pPr>
            <w:r w:rsidRPr="000E743D">
              <w:rPr>
                <w:b/>
              </w:rPr>
              <w:t>Kesin Sınav Sonuçlarının Açıklanması</w:t>
            </w:r>
          </w:p>
        </w:tc>
        <w:tc>
          <w:tcPr>
            <w:tcW w:w="6205" w:type="dxa"/>
            <w:tcBorders>
              <w:top w:val="thickThinMediumGap" w:sz="3" w:space="0" w:color="000000"/>
              <w:bottom w:val="thinThickMediumGap" w:sz="3" w:space="0" w:color="000000"/>
            </w:tcBorders>
            <w:shd w:val="clear" w:color="auto" w:fill="FFFFFF" w:themeFill="background1"/>
            <w:vAlign w:val="center"/>
          </w:tcPr>
          <w:p w:rsidR="007667D6" w:rsidRDefault="007667D6" w:rsidP="007667D6">
            <w:pPr>
              <w:pStyle w:val="AralkYok"/>
              <w:jc w:val="center"/>
            </w:pPr>
            <w:r w:rsidRPr="000E743D">
              <w:t>05 Haziran 2024</w:t>
            </w:r>
          </w:p>
        </w:tc>
      </w:tr>
      <w:tr w:rsidR="007667D6" w:rsidRPr="002F42C9" w:rsidTr="007667D6">
        <w:trPr>
          <w:trHeight w:val="387"/>
          <w:jc w:val="center"/>
        </w:trPr>
        <w:tc>
          <w:tcPr>
            <w:tcW w:w="3767" w:type="dxa"/>
            <w:tcBorders>
              <w:top w:val="thickThinMediumGap" w:sz="3" w:space="0" w:color="000000"/>
              <w:bottom w:val="thinThickMediumGap" w:sz="3" w:space="0" w:color="000000"/>
            </w:tcBorders>
            <w:shd w:val="clear" w:color="auto" w:fill="E7E6E6"/>
            <w:vAlign w:val="center"/>
          </w:tcPr>
          <w:p w:rsidR="007667D6" w:rsidRPr="002F42C9" w:rsidRDefault="007667D6" w:rsidP="002F42C9">
            <w:pPr>
              <w:pStyle w:val="AralkYok"/>
              <w:jc w:val="center"/>
              <w:rPr>
                <w:b/>
              </w:rPr>
            </w:pPr>
            <w:r w:rsidRPr="002F42C9">
              <w:rPr>
                <w:b/>
              </w:rPr>
              <w:t>Asil Kayıtların Yapılması</w:t>
            </w:r>
          </w:p>
        </w:tc>
        <w:tc>
          <w:tcPr>
            <w:tcW w:w="6205" w:type="dxa"/>
            <w:tcBorders>
              <w:top w:val="thickThinMediumGap" w:sz="3" w:space="0" w:color="000000"/>
              <w:bottom w:val="thinThickMediumGap" w:sz="3" w:space="0" w:color="000000"/>
            </w:tcBorders>
            <w:shd w:val="clear" w:color="auto" w:fill="FFFFFF" w:themeFill="background1"/>
            <w:vAlign w:val="center"/>
          </w:tcPr>
          <w:p w:rsidR="007667D6" w:rsidRDefault="000049A6" w:rsidP="000049A6">
            <w:pPr>
              <w:pStyle w:val="AralkYok"/>
              <w:jc w:val="center"/>
            </w:pPr>
            <w:r>
              <w:t>06</w:t>
            </w:r>
            <w:r w:rsidR="007667D6">
              <w:rPr>
                <w:spacing w:val="-1"/>
              </w:rPr>
              <w:t xml:space="preserve"> </w:t>
            </w:r>
            <w:r w:rsidR="007667D6">
              <w:t xml:space="preserve">Haziran </w:t>
            </w:r>
            <w:r>
              <w:t>–</w:t>
            </w:r>
            <w:r w:rsidR="007667D6">
              <w:t xml:space="preserve"> </w:t>
            </w:r>
            <w:r>
              <w:t>21 Haziran</w:t>
            </w:r>
            <w:r w:rsidR="007667D6">
              <w:rPr>
                <w:spacing w:val="-3"/>
              </w:rPr>
              <w:t xml:space="preserve"> </w:t>
            </w:r>
            <w:r w:rsidR="007667D6">
              <w:t>2024</w:t>
            </w:r>
          </w:p>
        </w:tc>
      </w:tr>
      <w:tr w:rsidR="007667D6" w:rsidRPr="002F42C9" w:rsidTr="007667D6">
        <w:trPr>
          <w:trHeight w:val="659"/>
          <w:jc w:val="center"/>
        </w:trPr>
        <w:tc>
          <w:tcPr>
            <w:tcW w:w="3767" w:type="dxa"/>
            <w:tcBorders>
              <w:top w:val="thickThinMediumGap" w:sz="3" w:space="0" w:color="000000"/>
              <w:bottom w:val="thinThickMediumGap" w:sz="3" w:space="0" w:color="000000"/>
            </w:tcBorders>
            <w:shd w:val="clear" w:color="auto" w:fill="E7E6E6"/>
            <w:vAlign w:val="center"/>
          </w:tcPr>
          <w:p w:rsidR="007667D6" w:rsidRPr="002F42C9" w:rsidRDefault="007667D6" w:rsidP="002F42C9">
            <w:pPr>
              <w:pStyle w:val="AralkYok"/>
              <w:jc w:val="center"/>
              <w:rPr>
                <w:b/>
              </w:rPr>
            </w:pPr>
            <w:r w:rsidRPr="002F42C9">
              <w:rPr>
                <w:b/>
              </w:rPr>
              <w:t>Yedek Kayıtların Yapılması</w:t>
            </w:r>
          </w:p>
        </w:tc>
        <w:tc>
          <w:tcPr>
            <w:tcW w:w="6205" w:type="dxa"/>
            <w:tcBorders>
              <w:top w:val="thickThinMediumGap" w:sz="3" w:space="0" w:color="000000"/>
              <w:bottom w:val="thinThickMediumGap" w:sz="3" w:space="0" w:color="000000"/>
            </w:tcBorders>
            <w:shd w:val="clear" w:color="auto" w:fill="FFFFFF" w:themeFill="background1"/>
            <w:vAlign w:val="center"/>
          </w:tcPr>
          <w:p w:rsidR="007667D6" w:rsidRDefault="007667D6" w:rsidP="000E400D">
            <w:pPr>
              <w:pStyle w:val="AralkYok"/>
              <w:jc w:val="center"/>
            </w:pPr>
            <w:r w:rsidRPr="000049A6">
              <w:rPr>
                <w:b/>
              </w:rPr>
              <w:t>08 Temmuz 2024</w:t>
            </w:r>
            <w:r>
              <w:t xml:space="preserve"> Tarihinden itibaren sırası geldikçe</w:t>
            </w:r>
            <w:r>
              <w:rPr>
                <w:spacing w:val="-53"/>
              </w:rPr>
              <w:t xml:space="preserve"> </w:t>
            </w:r>
            <w:r>
              <w:t>çağırılacaktır.</w:t>
            </w:r>
          </w:p>
        </w:tc>
      </w:tr>
      <w:tr w:rsidR="007667D6" w:rsidRPr="002F42C9" w:rsidTr="007667D6">
        <w:trPr>
          <w:trHeight w:val="1352"/>
          <w:jc w:val="center"/>
        </w:trPr>
        <w:tc>
          <w:tcPr>
            <w:tcW w:w="3767" w:type="dxa"/>
            <w:tcBorders>
              <w:top w:val="thickThinMediumGap" w:sz="3" w:space="0" w:color="000000"/>
              <w:bottom w:val="thinThickMediumGap" w:sz="3" w:space="0" w:color="000000"/>
            </w:tcBorders>
            <w:shd w:val="clear" w:color="auto" w:fill="E7E6E6"/>
            <w:vAlign w:val="center"/>
          </w:tcPr>
          <w:p w:rsidR="007667D6" w:rsidRPr="002F42C9" w:rsidRDefault="007667D6" w:rsidP="002F42C9">
            <w:pPr>
              <w:pStyle w:val="AralkYok"/>
              <w:jc w:val="center"/>
              <w:rPr>
                <w:b/>
              </w:rPr>
            </w:pPr>
            <w:r w:rsidRPr="002F42C9">
              <w:rPr>
                <w:b/>
              </w:rPr>
              <w:t>Sınav Yeri ve Adresi</w:t>
            </w:r>
          </w:p>
        </w:tc>
        <w:tc>
          <w:tcPr>
            <w:tcW w:w="6205" w:type="dxa"/>
            <w:tcBorders>
              <w:top w:val="thickThinMediumGap" w:sz="3" w:space="0" w:color="000000"/>
              <w:bottom w:val="thinThickMediumGap" w:sz="3" w:space="0" w:color="000000"/>
            </w:tcBorders>
            <w:shd w:val="clear" w:color="auto" w:fill="FFFFFF" w:themeFill="background1"/>
            <w:vAlign w:val="center"/>
          </w:tcPr>
          <w:p w:rsidR="007667D6" w:rsidRDefault="007667D6" w:rsidP="002F42C9">
            <w:pPr>
              <w:pStyle w:val="AralkYok"/>
              <w:jc w:val="center"/>
            </w:pPr>
            <w:r w:rsidRPr="00953B8A">
              <w:t>-</w:t>
            </w:r>
            <w:r w:rsidR="000C3EA2">
              <w:t xml:space="preserve">Tepe </w:t>
            </w:r>
            <w:r w:rsidR="00280432" w:rsidRPr="00280432">
              <w:t xml:space="preserve">Mah. </w:t>
            </w:r>
            <w:r w:rsidR="000C3EA2">
              <w:t>Mevlana Sok</w:t>
            </w:r>
            <w:r w:rsidR="00280432" w:rsidRPr="00280432">
              <w:t xml:space="preserve">. No </w:t>
            </w:r>
            <w:r w:rsidR="000C3EA2">
              <w:t>53</w:t>
            </w:r>
            <w:r w:rsidR="00280432" w:rsidRPr="00280432">
              <w:t xml:space="preserve"> </w:t>
            </w:r>
            <w:r w:rsidR="000C3EA2">
              <w:t>Korgan</w:t>
            </w:r>
            <w:r w:rsidR="00280432" w:rsidRPr="00280432">
              <w:t xml:space="preserve"> / ORDU</w:t>
            </w:r>
          </w:p>
          <w:p w:rsidR="00280432" w:rsidRDefault="00280432" w:rsidP="002F42C9">
            <w:pPr>
              <w:pStyle w:val="AralkYok"/>
              <w:jc w:val="center"/>
            </w:pPr>
          </w:p>
          <w:p w:rsidR="007667D6" w:rsidRPr="00953B8A" w:rsidRDefault="007667D6" w:rsidP="002F42C9">
            <w:pPr>
              <w:pStyle w:val="AralkYok"/>
              <w:jc w:val="center"/>
            </w:pPr>
            <w:r>
              <w:t xml:space="preserve">Tel: </w:t>
            </w:r>
            <w:r w:rsidR="00280432" w:rsidRPr="00280432">
              <w:t>0452</w:t>
            </w:r>
            <w:r w:rsidR="000C3EA2">
              <w:t>6713700</w:t>
            </w:r>
            <w:r w:rsidR="00280432" w:rsidRPr="00280432">
              <w:t xml:space="preserve"> </w:t>
            </w:r>
            <w:r w:rsidR="00280432">
              <w:t xml:space="preserve"> </w:t>
            </w:r>
            <w:r w:rsidRPr="00BE107E">
              <w:t>(</w:t>
            </w:r>
            <w:hyperlink r:id="rId18" w:history="1">
              <w:r w:rsidR="00D757CC">
                <w:rPr>
                  <w:rStyle w:val="Kpr"/>
                </w:rPr>
                <w:t>https://</w:t>
              </w:r>
              <w:r w:rsidR="000C3EA2">
                <w:t xml:space="preserve"> </w:t>
              </w:r>
              <w:r w:rsidR="000C3EA2" w:rsidRPr="000C3EA2">
                <w:rPr>
                  <w:rStyle w:val="Kpr"/>
                </w:rPr>
                <w:t>sehitemrahsapaiho</w:t>
              </w:r>
              <w:r w:rsidR="00D757CC">
                <w:rPr>
                  <w:rStyle w:val="Kpr"/>
                </w:rPr>
                <w:t>.meb.k12.tr/</w:t>
              </w:r>
            </w:hyperlink>
            <w:r w:rsidRPr="00BE107E">
              <w:t>)</w:t>
            </w:r>
          </w:p>
          <w:p w:rsidR="007667D6" w:rsidRPr="00953B8A" w:rsidRDefault="007667D6" w:rsidP="002F42C9">
            <w:pPr>
              <w:pStyle w:val="AralkYok"/>
              <w:jc w:val="center"/>
              <w:rPr>
                <w:b/>
                <w:u w:val="single"/>
              </w:rPr>
            </w:pPr>
            <w:r w:rsidRPr="00953B8A">
              <w:rPr>
                <w:b/>
                <w:u w:val="single"/>
              </w:rPr>
              <w:t>Müracaatın fazla olması halinde:</w:t>
            </w:r>
          </w:p>
          <w:p w:rsidR="007667D6" w:rsidRPr="00953B8A" w:rsidRDefault="007667D6" w:rsidP="002F42C9">
            <w:pPr>
              <w:pStyle w:val="AralkYok"/>
              <w:jc w:val="center"/>
            </w:pPr>
            <w:r w:rsidRPr="00953B8A">
              <w:t>-</w:t>
            </w:r>
            <w:r w:rsidR="000C3EA2">
              <w:t xml:space="preserve">Tepe </w:t>
            </w:r>
            <w:r w:rsidR="000C3EA2" w:rsidRPr="00280432">
              <w:t xml:space="preserve">Mah. </w:t>
            </w:r>
            <w:r w:rsidR="000C3EA2">
              <w:t>Mevlana Sok</w:t>
            </w:r>
            <w:r w:rsidR="000C3EA2" w:rsidRPr="00280432">
              <w:t xml:space="preserve">. No </w:t>
            </w:r>
            <w:r w:rsidR="000C3EA2">
              <w:t>53</w:t>
            </w:r>
            <w:r w:rsidR="000C3EA2" w:rsidRPr="00280432">
              <w:t xml:space="preserve"> </w:t>
            </w:r>
            <w:r w:rsidR="000C3EA2">
              <w:t>Korgan</w:t>
            </w:r>
            <w:r w:rsidR="000C3EA2" w:rsidRPr="00280432">
              <w:t xml:space="preserve"> / ORDU</w:t>
            </w:r>
          </w:p>
        </w:tc>
      </w:tr>
    </w:tbl>
    <w:p w:rsidR="002F42C9" w:rsidRDefault="002F42C9" w:rsidP="005F7AF2">
      <w:pPr>
        <w:pStyle w:val="AralkYok"/>
        <w:jc w:val="center"/>
      </w:pPr>
    </w:p>
    <w:p w:rsidR="002F42C9" w:rsidRDefault="002F42C9" w:rsidP="005F7AF2">
      <w:pPr>
        <w:pStyle w:val="AralkYok"/>
        <w:jc w:val="center"/>
      </w:pPr>
    </w:p>
    <w:p w:rsidR="002F42C9" w:rsidRDefault="002F42C9" w:rsidP="005F7AF2">
      <w:pPr>
        <w:pStyle w:val="AralkYok"/>
        <w:jc w:val="center"/>
      </w:pPr>
    </w:p>
    <w:p w:rsidR="002F42C9" w:rsidRDefault="002F42C9" w:rsidP="005F7AF2">
      <w:pPr>
        <w:pStyle w:val="AralkYok"/>
        <w:jc w:val="center"/>
      </w:pPr>
    </w:p>
    <w:p w:rsidR="002F42C9" w:rsidRDefault="002F42C9" w:rsidP="005F7AF2">
      <w:pPr>
        <w:pStyle w:val="AralkYok"/>
        <w:jc w:val="center"/>
      </w:pPr>
    </w:p>
    <w:p w:rsidR="002F42C9" w:rsidRDefault="002F42C9" w:rsidP="005F7AF2">
      <w:pPr>
        <w:pStyle w:val="AralkYok"/>
        <w:jc w:val="center"/>
      </w:pPr>
    </w:p>
    <w:p w:rsidR="002F42C9" w:rsidRDefault="002F42C9" w:rsidP="005F7AF2">
      <w:pPr>
        <w:pStyle w:val="AralkYok"/>
        <w:jc w:val="center"/>
      </w:pPr>
    </w:p>
    <w:p w:rsidR="002F42C9" w:rsidRDefault="002F42C9" w:rsidP="005F7AF2">
      <w:pPr>
        <w:pStyle w:val="AralkYok"/>
        <w:jc w:val="center"/>
      </w:pPr>
    </w:p>
    <w:p w:rsidR="00E90E44" w:rsidRDefault="00E90E44" w:rsidP="005F7AF2">
      <w:pPr>
        <w:pStyle w:val="AralkYok"/>
        <w:jc w:val="center"/>
      </w:pPr>
    </w:p>
    <w:p w:rsidR="00E90E44" w:rsidRDefault="00E90E44" w:rsidP="005F7AF2">
      <w:pPr>
        <w:pStyle w:val="AralkYok"/>
        <w:jc w:val="center"/>
      </w:pPr>
    </w:p>
    <w:p w:rsidR="00E90E44" w:rsidRPr="009D4638" w:rsidRDefault="00E90E44" w:rsidP="005F7AF2">
      <w:pPr>
        <w:pStyle w:val="AralkYok"/>
        <w:jc w:val="center"/>
      </w:pPr>
    </w:p>
    <w:p w:rsidR="009D4638" w:rsidRPr="009D4638" w:rsidRDefault="009D4638" w:rsidP="009D4638">
      <w:pPr>
        <w:pStyle w:val="AralkYok"/>
      </w:pPr>
    </w:p>
    <w:p w:rsidR="00BC587E" w:rsidRPr="009D4638" w:rsidRDefault="00BC587E" w:rsidP="009D4638">
      <w:pPr>
        <w:pStyle w:val="AralkYok"/>
      </w:pPr>
      <w:r w:rsidRPr="009D4638">
        <w:t xml:space="preserve"> </w:t>
      </w:r>
    </w:p>
    <w:p w:rsidR="00BC587E" w:rsidRPr="00827F7A" w:rsidRDefault="00BC587E" w:rsidP="00BC587E">
      <w:pPr>
        <w:pStyle w:val="AralkYok"/>
        <w:spacing w:line="360" w:lineRule="auto"/>
        <w:ind w:left="5760" w:firstLine="720"/>
        <w:jc w:val="center"/>
      </w:pPr>
    </w:p>
    <w:sectPr w:rsidR="00BC587E" w:rsidRPr="00827F7A" w:rsidSect="00E734E9">
      <w:pgSz w:w="11910" w:h="16840"/>
      <w:pgMar w:top="340" w:right="900" w:bottom="1135" w:left="1200"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B37" w:rsidRDefault="00F87B37">
      <w:r>
        <w:separator/>
      </w:r>
    </w:p>
  </w:endnote>
  <w:endnote w:type="continuationSeparator" w:id="0">
    <w:p w:rsidR="00F87B37" w:rsidRDefault="00F87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altName w:val="Segoe UI Symbol"/>
    <w:panose1 w:val="020B0502040204020203"/>
    <w:charset w:val="00"/>
    <w:family w:val="swiss"/>
    <w:pitch w:val="variable"/>
    <w:sig w:usb0="800001E3" w:usb1="1200FFEF" w:usb2="00040000" w:usb3="00000000" w:csb0="00000001" w:csb1="00000000"/>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E15" w:rsidRDefault="00C338C2">
    <w:pPr>
      <w:pStyle w:val="GvdeMetni"/>
      <w:spacing w:line="14" w:lineRule="auto"/>
      <w:rPr>
        <w:sz w:val="20"/>
      </w:rPr>
    </w:pPr>
    <w:r>
      <w:rPr>
        <w:noProof/>
        <w:lang w:eastAsia="tr-TR"/>
      </w:rPr>
      <mc:AlternateContent>
        <mc:Choice Requires="wps">
          <w:drawing>
            <wp:anchor distT="0" distB="0" distL="114300" distR="114300" simplePos="0" relativeHeight="251657728" behindDoc="1" locked="0" layoutInCell="1" allowOverlap="1">
              <wp:simplePos x="0" y="0"/>
              <wp:positionH relativeFrom="page">
                <wp:posOffset>3796665</wp:posOffset>
              </wp:positionH>
              <wp:positionV relativeFrom="page">
                <wp:posOffset>9916160</wp:posOffset>
              </wp:positionV>
              <wp:extent cx="160020" cy="16573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5E15" w:rsidRDefault="00A65E48">
                          <w:pPr>
                            <w:pStyle w:val="GvdeMetni"/>
                            <w:spacing w:line="245" w:lineRule="exact"/>
                            <w:ind w:left="60"/>
                            <w:rPr>
                              <w:rFonts w:ascii="Calibri"/>
                            </w:rPr>
                          </w:pPr>
                          <w:r>
                            <w:fldChar w:fldCharType="begin"/>
                          </w:r>
                          <w:r>
                            <w:rPr>
                              <w:rFonts w:ascii="Calibri"/>
                            </w:rPr>
                            <w:instrText xml:space="preserve"> PAGE </w:instrText>
                          </w:r>
                          <w:r>
                            <w:fldChar w:fldCharType="separate"/>
                          </w:r>
                          <w:r w:rsidR="00411CCD">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7" type="#_x0000_t202" style="position:absolute;margin-left:298.95pt;margin-top:780.8pt;width:12.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" filled="f" stroked="f">
              <v:textbox inset="0,0,0,0">
                <w:txbxContent>
                  <w:p w:rsidR="00705E15" w:rsidRDefault="00A65E48">
                    <w:pPr>
                      <w:pStyle w:val="GvdeMetni"/>
                      <w:spacing w:line="245" w:lineRule="exact"/>
                      <w:ind w:left="60"/>
                      <w:rPr>
                        <w:rFonts w:ascii="Calibri"/>
                      </w:rPr>
                    </w:pPr>
                    <w:r>
                      <w:fldChar w:fldCharType="begin"/>
                    </w:r>
                    <w:r>
                      <w:rPr>
                        <w:rFonts w:ascii="Calibri"/>
                      </w:rPr>
                      <w:instrText xml:space="preserve"> PAGE </w:instrText>
                    </w:r>
                    <w:r>
                      <w:fldChar w:fldCharType="separate"/>
                    </w:r>
                    <w:r w:rsidR="00411CCD">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B37" w:rsidRDefault="00F87B37">
      <w:r>
        <w:separator/>
      </w:r>
    </w:p>
  </w:footnote>
  <w:footnote w:type="continuationSeparator" w:id="0">
    <w:p w:rsidR="00F87B37" w:rsidRDefault="00F87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3.9pt;height:10.9pt;visibility:visible;mso-wrap-style:square" o:bullet="t">
        <v:imagedata r:id="rId1" o:title=""/>
      </v:shape>
    </w:pict>
  </w:numPicBullet>
  <w:abstractNum w:abstractNumId="0" w15:restartNumberingAfterBreak="0">
    <w:nsid w:val="11C322EA"/>
    <w:multiLevelType w:val="multilevel"/>
    <w:tmpl w:val="317A67F8"/>
    <w:lvl w:ilvl="0">
      <w:start w:val="7"/>
      <w:numFmt w:val="decimal"/>
      <w:lvlText w:val="%1"/>
      <w:lvlJc w:val="left"/>
      <w:pPr>
        <w:ind w:left="578" w:hanging="416"/>
      </w:pPr>
      <w:rPr>
        <w:rFonts w:hint="default"/>
        <w:lang w:val="tr-TR" w:eastAsia="en-US" w:bidi="ar-SA"/>
      </w:rPr>
    </w:lvl>
    <w:lvl w:ilvl="1">
      <w:start w:val="1"/>
      <w:numFmt w:val="decimal"/>
      <w:lvlText w:val="%1.%2."/>
      <w:lvlJc w:val="left"/>
      <w:pPr>
        <w:ind w:left="578" w:hanging="416"/>
      </w:pPr>
      <w:rPr>
        <w:rFonts w:ascii="Times New Roman" w:eastAsia="Times New Roman" w:hAnsi="Times New Roman" w:cs="Times New Roman" w:hint="default"/>
        <w:b w:val="0"/>
        <w:bCs w:val="0"/>
        <w:i w:val="0"/>
        <w:iCs w:val="0"/>
        <w:w w:val="100"/>
        <w:sz w:val="22"/>
        <w:szCs w:val="22"/>
        <w:lang w:val="tr-TR" w:eastAsia="en-US" w:bidi="ar-SA"/>
      </w:rPr>
    </w:lvl>
    <w:lvl w:ilvl="2">
      <w:numFmt w:val="bullet"/>
      <w:lvlText w:val="•"/>
      <w:lvlJc w:val="left"/>
      <w:pPr>
        <w:ind w:left="2425" w:hanging="416"/>
      </w:pPr>
      <w:rPr>
        <w:rFonts w:hint="default"/>
        <w:lang w:val="tr-TR" w:eastAsia="en-US" w:bidi="ar-SA"/>
      </w:rPr>
    </w:lvl>
    <w:lvl w:ilvl="3">
      <w:numFmt w:val="bullet"/>
      <w:lvlText w:val="•"/>
      <w:lvlJc w:val="left"/>
      <w:pPr>
        <w:ind w:left="3347" w:hanging="416"/>
      </w:pPr>
      <w:rPr>
        <w:rFonts w:hint="default"/>
        <w:lang w:val="tr-TR" w:eastAsia="en-US" w:bidi="ar-SA"/>
      </w:rPr>
    </w:lvl>
    <w:lvl w:ilvl="4">
      <w:numFmt w:val="bullet"/>
      <w:lvlText w:val="•"/>
      <w:lvlJc w:val="left"/>
      <w:pPr>
        <w:ind w:left="4270" w:hanging="416"/>
      </w:pPr>
      <w:rPr>
        <w:rFonts w:hint="default"/>
        <w:lang w:val="tr-TR" w:eastAsia="en-US" w:bidi="ar-SA"/>
      </w:rPr>
    </w:lvl>
    <w:lvl w:ilvl="5">
      <w:numFmt w:val="bullet"/>
      <w:lvlText w:val="•"/>
      <w:lvlJc w:val="left"/>
      <w:pPr>
        <w:ind w:left="5193" w:hanging="416"/>
      </w:pPr>
      <w:rPr>
        <w:rFonts w:hint="default"/>
        <w:lang w:val="tr-TR" w:eastAsia="en-US" w:bidi="ar-SA"/>
      </w:rPr>
    </w:lvl>
    <w:lvl w:ilvl="6">
      <w:numFmt w:val="bullet"/>
      <w:lvlText w:val="•"/>
      <w:lvlJc w:val="left"/>
      <w:pPr>
        <w:ind w:left="6115" w:hanging="416"/>
      </w:pPr>
      <w:rPr>
        <w:rFonts w:hint="default"/>
        <w:lang w:val="tr-TR" w:eastAsia="en-US" w:bidi="ar-SA"/>
      </w:rPr>
    </w:lvl>
    <w:lvl w:ilvl="7">
      <w:numFmt w:val="bullet"/>
      <w:lvlText w:val="•"/>
      <w:lvlJc w:val="left"/>
      <w:pPr>
        <w:ind w:left="7038" w:hanging="416"/>
      </w:pPr>
      <w:rPr>
        <w:rFonts w:hint="default"/>
        <w:lang w:val="tr-TR" w:eastAsia="en-US" w:bidi="ar-SA"/>
      </w:rPr>
    </w:lvl>
    <w:lvl w:ilvl="8">
      <w:numFmt w:val="bullet"/>
      <w:lvlText w:val="•"/>
      <w:lvlJc w:val="left"/>
      <w:pPr>
        <w:ind w:left="7961" w:hanging="416"/>
      </w:pPr>
      <w:rPr>
        <w:rFonts w:hint="default"/>
        <w:lang w:val="tr-TR" w:eastAsia="en-US" w:bidi="ar-SA"/>
      </w:rPr>
    </w:lvl>
  </w:abstractNum>
  <w:abstractNum w:abstractNumId="1" w15:restartNumberingAfterBreak="0">
    <w:nsid w:val="2FB742AE"/>
    <w:multiLevelType w:val="multilevel"/>
    <w:tmpl w:val="1AF6917A"/>
    <w:lvl w:ilvl="0">
      <w:start w:val="5"/>
      <w:numFmt w:val="decimal"/>
      <w:lvlText w:val="%1"/>
      <w:lvlJc w:val="left"/>
      <w:pPr>
        <w:ind w:left="218" w:hanging="401"/>
      </w:pPr>
      <w:rPr>
        <w:rFonts w:hint="default"/>
        <w:lang w:val="tr-TR" w:eastAsia="en-US" w:bidi="ar-SA"/>
      </w:rPr>
    </w:lvl>
    <w:lvl w:ilvl="1">
      <w:start w:val="1"/>
      <w:numFmt w:val="decimal"/>
      <w:lvlText w:val="%1.%2."/>
      <w:lvlJc w:val="left"/>
      <w:pPr>
        <w:ind w:left="218" w:hanging="401"/>
      </w:pPr>
      <w:rPr>
        <w:rFonts w:ascii="Times New Roman" w:eastAsia="Times New Roman" w:hAnsi="Times New Roman" w:cs="Times New Roman" w:hint="default"/>
        <w:b w:val="0"/>
        <w:bCs w:val="0"/>
        <w:i w:val="0"/>
        <w:iCs w:val="0"/>
        <w:w w:val="100"/>
        <w:sz w:val="22"/>
        <w:szCs w:val="22"/>
        <w:lang w:val="tr-TR" w:eastAsia="en-US" w:bidi="ar-SA"/>
      </w:rPr>
    </w:lvl>
    <w:lvl w:ilvl="2">
      <w:numFmt w:val="bullet"/>
      <w:lvlText w:val="•"/>
      <w:lvlJc w:val="left"/>
      <w:pPr>
        <w:ind w:left="2137" w:hanging="401"/>
      </w:pPr>
      <w:rPr>
        <w:rFonts w:hint="default"/>
        <w:lang w:val="tr-TR" w:eastAsia="en-US" w:bidi="ar-SA"/>
      </w:rPr>
    </w:lvl>
    <w:lvl w:ilvl="3">
      <w:numFmt w:val="bullet"/>
      <w:lvlText w:val="•"/>
      <w:lvlJc w:val="left"/>
      <w:pPr>
        <w:ind w:left="3095" w:hanging="401"/>
      </w:pPr>
      <w:rPr>
        <w:rFonts w:hint="default"/>
        <w:lang w:val="tr-TR" w:eastAsia="en-US" w:bidi="ar-SA"/>
      </w:rPr>
    </w:lvl>
    <w:lvl w:ilvl="4">
      <w:numFmt w:val="bullet"/>
      <w:lvlText w:val="•"/>
      <w:lvlJc w:val="left"/>
      <w:pPr>
        <w:ind w:left="4054" w:hanging="401"/>
      </w:pPr>
      <w:rPr>
        <w:rFonts w:hint="default"/>
        <w:lang w:val="tr-TR" w:eastAsia="en-US" w:bidi="ar-SA"/>
      </w:rPr>
    </w:lvl>
    <w:lvl w:ilvl="5">
      <w:numFmt w:val="bullet"/>
      <w:lvlText w:val="•"/>
      <w:lvlJc w:val="left"/>
      <w:pPr>
        <w:ind w:left="5013" w:hanging="401"/>
      </w:pPr>
      <w:rPr>
        <w:rFonts w:hint="default"/>
        <w:lang w:val="tr-TR" w:eastAsia="en-US" w:bidi="ar-SA"/>
      </w:rPr>
    </w:lvl>
    <w:lvl w:ilvl="6">
      <w:numFmt w:val="bullet"/>
      <w:lvlText w:val="•"/>
      <w:lvlJc w:val="left"/>
      <w:pPr>
        <w:ind w:left="5971" w:hanging="401"/>
      </w:pPr>
      <w:rPr>
        <w:rFonts w:hint="default"/>
        <w:lang w:val="tr-TR" w:eastAsia="en-US" w:bidi="ar-SA"/>
      </w:rPr>
    </w:lvl>
    <w:lvl w:ilvl="7">
      <w:numFmt w:val="bullet"/>
      <w:lvlText w:val="•"/>
      <w:lvlJc w:val="left"/>
      <w:pPr>
        <w:ind w:left="6930" w:hanging="401"/>
      </w:pPr>
      <w:rPr>
        <w:rFonts w:hint="default"/>
        <w:lang w:val="tr-TR" w:eastAsia="en-US" w:bidi="ar-SA"/>
      </w:rPr>
    </w:lvl>
    <w:lvl w:ilvl="8">
      <w:numFmt w:val="bullet"/>
      <w:lvlText w:val="•"/>
      <w:lvlJc w:val="left"/>
      <w:pPr>
        <w:ind w:left="7889" w:hanging="401"/>
      </w:pPr>
      <w:rPr>
        <w:rFonts w:hint="default"/>
        <w:lang w:val="tr-TR" w:eastAsia="en-US" w:bidi="ar-SA"/>
      </w:rPr>
    </w:lvl>
  </w:abstractNum>
  <w:abstractNum w:abstractNumId="2" w15:restartNumberingAfterBreak="0">
    <w:nsid w:val="38F6726D"/>
    <w:multiLevelType w:val="hybridMultilevel"/>
    <w:tmpl w:val="114252E2"/>
    <w:lvl w:ilvl="0" w:tplc="23C23E6C">
      <w:start w:val="1"/>
      <w:numFmt w:val="decimal"/>
      <w:lvlText w:val="%1-"/>
      <w:lvlJc w:val="left"/>
      <w:pPr>
        <w:ind w:left="926" w:hanging="348"/>
      </w:pPr>
      <w:rPr>
        <w:rFonts w:ascii="Times New Roman" w:eastAsia="Times New Roman" w:hAnsi="Times New Roman" w:cs="Times New Roman" w:hint="default"/>
        <w:b/>
        <w:bCs/>
        <w:i w:val="0"/>
        <w:iCs w:val="0"/>
        <w:w w:val="100"/>
        <w:sz w:val="22"/>
        <w:szCs w:val="22"/>
        <w:lang w:val="tr-TR" w:eastAsia="en-US" w:bidi="ar-SA"/>
      </w:rPr>
    </w:lvl>
    <w:lvl w:ilvl="1" w:tplc="3AF4F89C">
      <w:numFmt w:val="bullet"/>
      <w:lvlText w:val="•"/>
      <w:lvlJc w:val="left"/>
      <w:pPr>
        <w:ind w:left="1808" w:hanging="348"/>
      </w:pPr>
      <w:rPr>
        <w:rFonts w:hint="default"/>
        <w:lang w:val="tr-TR" w:eastAsia="en-US" w:bidi="ar-SA"/>
      </w:rPr>
    </w:lvl>
    <w:lvl w:ilvl="2" w:tplc="1A625FEE">
      <w:numFmt w:val="bullet"/>
      <w:lvlText w:val="•"/>
      <w:lvlJc w:val="left"/>
      <w:pPr>
        <w:ind w:left="2697" w:hanging="348"/>
      </w:pPr>
      <w:rPr>
        <w:rFonts w:hint="default"/>
        <w:lang w:val="tr-TR" w:eastAsia="en-US" w:bidi="ar-SA"/>
      </w:rPr>
    </w:lvl>
    <w:lvl w:ilvl="3" w:tplc="859084E2">
      <w:numFmt w:val="bullet"/>
      <w:lvlText w:val="•"/>
      <w:lvlJc w:val="left"/>
      <w:pPr>
        <w:ind w:left="3585" w:hanging="348"/>
      </w:pPr>
      <w:rPr>
        <w:rFonts w:hint="default"/>
        <w:lang w:val="tr-TR" w:eastAsia="en-US" w:bidi="ar-SA"/>
      </w:rPr>
    </w:lvl>
    <w:lvl w:ilvl="4" w:tplc="6E82FD9A">
      <w:numFmt w:val="bullet"/>
      <w:lvlText w:val="•"/>
      <w:lvlJc w:val="left"/>
      <w:pPr>
        <w:ind w:left="4474" w:hanging="348"/>
      </w:pPr>
      <w:rPr>
        <w:rFonts w:hint="default"/>
        <w:lang w:val="tr-TR" w:eastAsia="en-US" w:bidi="ar-SA"/>
      </w:rPr>
    </w:lvl>
    <w:lvl w:ilvl="5" w:tplc="8A600650">
      <w:numFmt w:val="bullet"/>
      <w:lvlText w:val="•"/>
      <w:lvlJc w:val="left"/>
      <w:pPr>
        <w:ind w:left="5363" w:hanging="348"/>
      </w:pPr>
      <w:rPr>
        <w:rFonts w:hint="default"/>
        <w:lang w:val="tr-TR" w:eastAsia="en-US" w:bidi="ar-SA"/>
      </w:rPr>
    </w:lvl>
    <w:lvl w:ilvl="6" w:tplc="A3C099CE">
      <w:numFmt w:val="bullet"/>
      <w:lvlText w:val="•"/>
      <w:lvlJc w:val="left"/>
      <w:pPr>
        <w:ind w:left="6251" w:hanging="348"/>
      </w:pPr>
      <w:rPr>
        <w:rFonts w:hint="default"/>
        <w:lang w:val="tr-TR" w:eastAsia="en-US" w:bidi="ar-SA"/>
      </w:rPr>
    </w:lvl>
    <w:lvl w:ilvl="7" w:tplc="0AE40B04">
      <w:numFmt w:val="bullet"/>
      <w:lvlText w:val="•"/>
      <w:lvlJc w:val="left"/>
      <w:pPr>
        <w:ind w:left="7140" w:hanging="348"/>
      </w:pPr>
      <w:rPr>
        <w:rFonts w:hint="default"/>
        <w:lang w:val="tr-TR" w:eastAsia="en-US" w:bidi="ar-SA"/>
      </w:rPr>
    </w:lvl>
    <w:lvl w:ilvl="8" w:tplc="0E286976">
      <w:numFmt w:val="bullet"/>
      <w:lvlText w:val="•"/>
      <w:lvlJc w:val="left"/>
      <w:pPr>
        <w:ind w:left="8029" w:hanging="348"/>
      </w:pPr>
      <w:rPr>
        <w:rFonts w:hint="default"/>
        <w:lang w:val="tr-TR" w:eastAsia="en-US" w:bidi="ar-SA"/>
      </w:rPr>
    </w:lvl>
  </w:abstractNum>
  <w:abstractNum w:abstractNumId="3" w15:restartNumberingAfterBreak="0">
    <w:nsid w:val="3FDB7B38"/>
    <w:multiLevelType w:val="multilevel"/>
    <w:tmpl w:val="85FC785A"/>
    <w:lvl w:ilvl="0">
      <w:start w:val="3"/>
      <w:numFmt w:val="decimal"/>
      <w:lvlText w:val="%1"/>
      <w:lvlJc w:val="left"/>
      <w:pPr>
        <w:ind w:left="578" w:hanging="394"/>
      </w:pPr>
      <w:rPr>
        <w:rFonts w:hint="default"/>
        <w:lang w:val="tr-TR" w:eastAsia="en-US" w:bidi="ar-SA"/>
      </w:rPr>
    </w:lvl>
    <w:lvl w:ilvl="1">
      <w:start w:val="1"/>
      <w:numFmt w:val="decimal"/>
      <w:lvlText w:val="%1.%2."/>
      <w:lvlJc w:val="left"/>
      <w:pPr>
        <w:ind w:left="578" w:hanging="394"/>
      </w:pPr>
      <w:rPr>
        <w:rFonts w:ascii="Times New Roman" w:eastAsia="Times New Roman" w:hAnsi="Times New Roman" w:cs="Times New Roman" w:hint="default"/>
        <w:b/>
        <w:bCs/>
        <w:i w:val="0"/>
        <w:iCs w:val="0"/>
        <w:w w:val="100"/>
        <w:sz w:val="22"/>
        <w:szCs w:val="22"/>
        <w:lang w:val="tr-TR" w:eastAsia="en-US" w:bidi="ar-SA"/>
      </w:rPr>
    </w:lvl>
    <w:lvl w:ilvl="2">
      <w:numFmt w:val="bullet"/>
      <w:lvlText w:val="•"/>
      <w:lvlJc w:val="left"/>
      <w:pPr>
        <w:ind w:left="2425" w:hanging="394"/>
      </w:pPr>
      <w:rPr>
        <w:rFonts w:hint="default"/>
        <w:lang w:val="tr-TR" w:eastAsia="en-US" w:bidi="ar-SA"/>
      </w:rPr>
    </w:lvl>
    <w:lvl w:ilvl="3">
      <w:numFmt w:val="bullet"/>
      <w:lvlText w:val="•"/>
      <w:lvlJc w:val="left"/>
      <w:pPr>
        <w:ind w:left="3347" w:hanging="394"/>
      </w:pPr>
      <w:rPr>
        <w:rFonts w:hint="default"/>
        <w:lang w:val="tr-TR" w:eastAsia="en-US" w:bidi="ar-SA"/>
      </w:rPr>
    </w:lvl>
    <w:lvl w:ilvl="4">
      <w:numFmt w:val="bullet"/>
      <w:lvlText w:val="•"/>
      <w:lvlJc w:val="left"/>
      <w:pPr>
        <w:ind w:left="4270" w:hanging="394"/>
      </w:pPr>
      <w:rPr>
        <w:rFonts w:hint="default"/>
        <w:lang w:val="tr-TR" w:eastAsia="en-US" w:bidi="ar-SA"/>
      </w:rPr>
    </w:lvl>
    <w:lvl w:ilvl="5">
      <w:numFmt w:val="bullet"/>
      <w:lvlText w:val="•"/>
      <w:lvlJc w:val="left"/>
      <w:pPr>
        <w:ind w:left="5193" w:hanging="394"/>
      </w:pPr>
      <w:rPr>
        <w:rFonts w:hint="default"/>
        <w:lang w:val="tr-TR" w:eastAsia="en-US" w:bidi="ar-SA"/>
      </w:rPr>
    </w:lvl>
    <w:lvl w:ilvl="6">
      <w:numFmt w:val="bullet"/>
      <w:lvlText w:val="•"/>
      <w:lvlJc w:val="left"/>
      <w:pPr>
        <w:ind w:left="6115" w:hanging="394"/>
      </w:pPr>
      <w:rPr>
        <w:rFonts w:hint="default"/>
        <w:lang w:val="tr-TR" w:eastAsia="en-US" w:bidi="ar-SA"/>
      </w:rPr>
    </w:lvl>
    <w:lvl w:ilvl="7">
      <w:numFmt w:val="bullet"/>
      <w:lvlText w:val="•"/>
      <w:lvlJc w:val="left"/>
      <w:pPr>
        <w:ind w:left="7038" w:hanging="394"/>
      </w:pPr>
      <w:rPr>
        <w:rFonts w:hint="default"/>
        <w:lang w:val="tr-TR" w:eastAsia="en-US" w:bidi="ar-SA"/>
      </w:rPr>
    </w:lvl>
    <w:lvl w:ilvl="8">
      <w:numFmt w:val="bullet"/>
      <w:lvlText w:val="•"/>
      <w:lvlJc w:val="left"/>
      <w:pPr>
        <w:ind w:left="7961" w:hanging="394"/>
      </w:pPr>
      <w:rPr>
        <w:rFonts w:hint="default"/>
        <w:lang w:val="tr-TR" w:eastAsia="en-US" w:bidi="ar-SA"/>
      </w:rPr>
    </w:lvl>
  </w:abstractNum>
  <w:abstractNum w:abstractNumId="4" w15:restartNumberingAfterBreak="0">
    <w:nsid w:val="5C515307"/>
    <w:multiLevelType w:val="multilevel"/>
    <w:tmpl w:val="8BC69700"/>
    <w:lvl w:ilvl="0">
      <w:start w:val="4"/>
      <w:numFmt w:val="decimal"/>
      <w:lvlText w:val="%1"/>
      <w:lvlJc w:val="left"/>
      <w:pPr>
        <w:ind w:left="578" w:hanging="360"/>
      </w:pPr>
      <w:rPr>
        <w:rFonts w:hint="default"/>
        <w:lang w:val="tr-TR" w:eastAsia="en-US" w:bidi="ar-SA"/>
      </w:rPr>
    </w:lvl>
    <w:lvl w:ilvl="1">
      <w:start w:val="1"/>
      <w:numFmt w:val="decimal"/>
      <w:lvlText w:val="%1.%2."/>
      <w:lvlJc w:val="left"/>
      <w:pPr>
        <w:ind w:left="578" w:hanging="360"/>
      </w:pPr>
      <w:rPr>
        <w:rFonts w:ascii="Times New Roman" w:eastAsia="Times New Roman" w:hAnsi="Times New Roman" w:cs="Times New Roman" w:hint="default"/>
        <w:b w:val="0"/>
        <w:bCs w:val="0"/>
        <w:i w:val="0"/>
        <w:iCs w:val="0"/>
        <w:w w:val="100"/>
        <w:sz w:val="22"/>
        <w:szCs w:val="22"/>
        <w:lang w:val="tr-TR" w:eastAsia="en-US" w:bidi="ar-SA"/>
      </w:rPr>
    </w:lvl>
    <w:lvl w:ilvl="2">
      <w:start w:val="1"/>
      <w:numFmt w:val="decimal"/>
      <w:lvlText w:val="%1.%2.%3."/>
      <w:lvlJc w:val="left"/>
      <w:pPr>
        <w:ind w:left="926" w:hanging="708"/>
      </w:pPr>
      <w:rPr>
        <w:rFonts w:ascii="Times New Roman" w:eastAsia="Times New Roman" w:hAnsi="Times New Roman" w:cs="Times New Roman" w:hint="default"/>
        <w:b w:val="0"/>
        <w:bCs w:val="0"/>
        <w:i w:val="0"/>
        <w:iCs w:val="0"/>
        <w:w w:val="100"/>
        <w:sz w:val="22"/>
        <w:szCs w:val="22"/>
        <w:lang w:val="tr-TR" w:eastAsia="en-US" w:bidi="ar-SA"/>
      </w:rPr>
    </w:lvl>
    <w:lvl w:ilvl="3">
      <w:numFmt w:val="bullet"/>
      <w:lvlText w:val="•"/>
      <w:lvlJc w:val="left"/>
      <w:pPr>
        <w:ind w:left="2894" w:hanging="708"/>
      </w:pPr>
      <w:rPr>
        <w:rFonts w:hint="default"/>
        <w:lang w:val="tr-TR" w:eastAsia="en-US" w:bidi="ar-SA"/>
      </w:rPr>
    </w:lvl>
    <w:lvl w:ilvl="4">
      <w:numFmt w:val="bullet"/>
      <w:lvlText w:val="•"/>
      <w:lvlJc w:val="left"/>
      <w:pPr>
        <w:ind w:left="3882" w:hanging="708"/>
      </w:pPr>
      <w:rPr>
        <w:rFonts w:hint="default"/>
        <w:lang w:val="tr-TR" w:eastAsia="en-US" w:bidi="ar-SA"/>
      </w:rPr>
    </w:lvl>
    <w:lvl w:ilvl="5">
      <w:numFmt w:val="bullet"/>
      <w:lvlText w:val="•"/>
      <w:lvlJc w:val="left"/>
      <w:pPr>
        <w:ind w:left="4869" w:hanging="708"/>
      </w:pPr>
      <w:rPr>
        <w:rFonts w:hint="default"/>
        <w:lang w:val="tr-TR" w:eastAsia="en-US" w:bidi="ar-SA"/>
      </w:rPr>
    </w:lvl>
    <w:lvl w:ilvl="6">
      <w:numFmt w:val="bullet"/>
      <w:lvlText w:val="•"/>
      <w:lvlJc w:val="left"/>
      <w:pPr>
        <w:ind w:left="5856" w:hanging="708"/>
      </w:pPr>
      <w:rPr>
        <w:rFonts w:hint="default"/>
        <w:lang w:val="tr-TR" w:eastAsia="en-US" w:bidi="ar-SA"/>
      </w:rPr>
    </w:lvl>
    <w:lvl w:ilvl="7">
      <w:numFmt w:val="bullet"/>
      <w:lvlText w:val="•"/>
      <w:lvlJc w:val="left"/>
      <w:pPr>
        <w:ind w:left="6844" w:hanging="708"/>
      </w:pPr>
      <w:rPr>
        <w:rFonts w:hint="default"/>
        <w:lang w:val="tr-TR" w:eastAsia="en-US" w:bidi="ar-SA"/>
      </w:rPr>
    </w:lvl>
    <w:lvl w:ilvl="8">
      <w:numFmt w:val="bullet"/>
      <w:lvlText w:val="•"/>
      <w:lvlJc w:val="left"/>
      <w:pPr>
        <w:ind w:left="7831" w:hanging="708"/>
      </w:pPr>
      <w:rPr>
        <w:rFonts w:hint="default"/>
        <w:lang w:val="tr-TR" w:eastAsia="en-US" w:bidi="ar-SA"/>
      </w:rPr>
    </w:lvl>
  </w:abstractNum>
  <w:abstractNum w:abstractNumId="5" w15:restartNumberingAfterBreak="0">
    <w:nsid w:val="5C5C092E"/>
    <w:multiLevelType w:val="multilevel"/>
    <w:tmpl w:val="61520A30"/>
    <w:lvl w:ilvl="0">
      <w:start w:val="6"/>
      <w:numFmt w:val="decimal"/>
      <w:lvlText w:val="%1"/>
      <w:lvlJc w:val="left"/>
      <w:pPr>
        <w:ind w:left="605" w:hanging="387"/>
      </w:pPr>
      <w:rPr>
        <w:rFonts w:hint="default"/>
        <w:lang w:val="tr-TR" w:eastAsia="en-US" w:bidi="ar-SA"/>
      </w:rPr>
    </w:lvl>
    <w:lvl w:ilvl="1">
      <w:start w:val="1"/>
      <w:numFmt w:val="decimal"/>
      <w:lvlText w:val="%1.%2."/>
      <w:lvlJc w:val="left"/>
      <w:pPr>
        <w:ind w:left="605" w:hanging="387"/>
      </w:pPr>
      <w:rPr>
        <w:rFonts w:ascii="Times New Roman" w:eastAsia="Times New Roman" w:hAnsi="Times New Roman" w:cs="Times New Roman" w:hint="default"/>
        <w:b w:val="0"/>
        <w:bCs w:val="0"/>
        <w:i w:val="0"/>
        <w:iCs w:val="0"/>
        <w:w w:val="100"/>
        <w:sz w:val="22"/>
        <w:szCs w:val="22"/>
        <w:lang w:val="tr-TR" w:eastAsia="en-US" w:bidi="ar-SA"/>
      </w:rPr>
    </w:lvl>
    <w:lvl w:ilvl="2">
      <w:numFmt w:val="bullet"/>
      <w:lvlText w:val="•"/>
      <w:lvlJc w:val="left"/>
      <w:pPr>
        <w:ind w:left="2441" w:hanging="387"/>
      </w:pPr>
      <w:rPr>
        <w:rFonts w:hint="default"/>
        <w:lang w:val="tr-TR" w:eastAsia="en-US" w:bidi="ar-SA"/>
      </w:rPr>
    </w:lvl>
    <w:lvl w:ilvl="3">
      <w:numFmt w:val="bullet"/>
      <w:lvlText w:val="•"/>
      <w:lvlJc w:val="left"/>
      <w:pPr>
        <w:ind w:left="3361" w:hanging="387"/>
      </w:pPr>
      <w:rPr>
        <w:rFonts w:hint="default"/>
        <w:lang w:val="tr-TR" w:eastAsia="en-US" w:bidi="ar-SA"/>
      </w:rPr>
    </w:lvl>
    <w:lvl w:ilvl="4">
      <w:numFmt w:val="bullet"/>
      <w:lvlText w:val="•"/>
      <w:lvlJc w:val="left"/>
      <w:pPr>
        <w:ind w:left="4282" w:hanging="387"/>
      </w:pPr>
      <w:rPr>
        <w:rFonts w:hint="default"/>
        <w:lang w:val="tr-TR" w:eastAsia="en-US" w:bidi="ar-SA"/>
      </w:rPr>
    </w:lvl>
    <w:lvl w:ilvl="5">
      <w:numFmt w:val="bullet"/>
      <w:lvlText w:val="•"/>
      <w:lvlJc w:val="left"/>
      <w:pPr>
        <w:ind w:left="5203" w:hanging="387"/>
      </w:pPr>
      <w:rPr>
        <w:rFonts w:hint="default"/>
        <w:lang w:val="tr-TR" w:eastAsia="en-US" w:bidi="ar-SA"/>
      </w:rPr>
    </w:lvl>
    <w:lvl w:ilvl="6">
      <w:numFmt w:val="bullet"/>
      <w:lvlText w:val="•"/>
      <w:lvlJc w:val="left"/>
      <w:pPr>
        <w:ind w:left="6123" w:hanging="387"/>
      </w:pPr>
      <w:rPr>
        <w:rFonts w:hint="default"/>
        <w:lang w:val="tr-TR" w:eastAsia="en-US" w:bidi="ar-SA"/>
      </w:rPr>
    </w:lvl>
    <w:lvl w:ilvl="7">
      <w:numFmt w:val="bullet"/>
      <w:lvlText w:val="•"/>
      <w:lvlJc w:val="left"/>
      <w:pPr>
        <w:ind w:left="7044" w:hanging="387"/>
      </w:pPr>
      <w:rPr>
        <w:rFonts w:hint="default"/>
        <w:lang w:val="tr-TR" w:eastAsia="en-US" w:bidi="ar-SA"/>
      </w:rPr>
    </w:lvl>
    <w:lvl w:ilvl="8">
      <w:numFmt w:val="bullet"/>
      <w:lvlText w:val="•"/>
      <w:lvlJc w:val="left"/>
      <w:pPr>
        <w:ind w:left="7965" w:hanging="387"/>
      </w:pPr>
      <w:rPr>
        <w:rFonts w:hint="default"/>
        <w:lang w:val="tr-TR" w:eastAsia="en-US" w:bidi="ar-SA"/>
      </w:rPr>
    </w:lvl>
  </w:abstractNum>
  <w:abstractNum w:abstractNumId="6" w15:restartNumberingAfterBreak="0">
    <w:nsid w:val="649E4AF0"/>
    <w:multiLevelType w:val="multilevel"/>
    <w:tmpl w:val="4B0EEF54"/>
    <w:lvl w:ilvl="0">
      <w:start w:val="1"/>
      <w:numFmt w:val="decimal"/>
      <w:lvlText w:val="%1"/>
      <w:lvlJc w:val="left"/>
      <w:pPr>
        <w:ind w:left="557" w:hanging="339"/>
      </w:pPr>
      <w:rPr>
        <w:rFonts w:hint="default"/>
        <w:lang w:val="tr-TR" w:eastAsia="en-US" w:bidi="ar-SA"/>
      </w:rPr>
    </w:lvl>
    <w:lvl w:ilvl="1">
      <w:start w:val="1"/>
      <w:numFmt w:val="decimal"/>
      <w:lvlText w:val="%1.%2"/>
      <w:lvlJc w:val="left"/>
      <w:pPr>
        <w:ind w:left="557" w:hanging="339"/>
      </w:pPr>
      <w:rPr>
        <w:rFonts w:ascii="Times New Roman" w:eastAsia="Times New Roman" w:hAnsi="Times New Roman" w:cs="Times New Roman" w:hint="default"/>
        <w:b/>
        <w:bCs/>
        <w:i w:val="0"/>
        <w:iCs w:val="0"/>
        <w:w w:val="100"/>
        <w:sz w:val="22"/>
        <w:szCs w:val="22"/>
        <w:lang w:val="tr-TR" w:eastAsia="en-US" w:bidi="ar-SA"/>
      </w:rPr>
    </w:lvl>
    <w:lvl w:ilvl="2">
      <w:numFmt w:val="bullet"/>
      <w:lvlText w:val="•"/>
      <w:lvlJc w:val="left"/>
      <w:pPr>
        <w:ind w:left="2409" w:hanging="339"/>
      </w:pPr>
      <w:rPr>
        <w:rFonts w:hint="default"/>
        <w:lang w:val="tr-TR" w:eastAsia="en-US" w:bidi="ar-SA"/>
      </w:rPr>
    </w:lvl>
    <w:lvl w:ilvl="3">
      <w:numFmt w:val="bullet"/>
      <w:lvlText w:val="•"/>
      <w:lvlJc w:val="left"/>
      <w:pPr>
        <w:ind w:left="3333" w:hanging="339"/>
      </w:pPr>
      <w:rPr>
        <w:rFonts w:hint="default"/>
        <w:lang w:val="tr-TR" w:eastAsia="en-US" w:bidi="ar-SA"/>
      </w:rPr>
    </w:lvl>
    <w:lvl w:ilvl="4">
      <w:numFmt w:val="bullet"/>
      <w:lvlText w:val="•"/>
      <w:lvlJc w:val="left"/>
      <w:pPr>
        <w:ind w:left="4258" w:hanging="339"/>
      </w:pPr>
      <w:rPr>
        <w:rFonts w:hint="default"/>
        <w:lang w:val="tr-TR" w:eastAsia="en-US" w:bidi="ar-SA"/>
      </w:rPr>
    </w:lvl>
    <w:lvl w:ilvl="5">
      <w:numFmt w:val="bullet"/>
      <w:lvlText w:val="•"/>
      <w:lvlJc w:val="left"/>
      <w:pPr>
        <w:ind w:left="5183" w:hanging="339"/>
      </w:pPr>
      <w:rPr>
        <w:rFonts w:hint="default"/>
        <w:lang w:val="tr-TR" w:eastAsia="en-US" w:bidi="ar-SA"/>
      </w:rPr>
    </w:lvl>
    <w:lvl w:ilvl="6">
      <w:numFmt w:val="bullet"/>
      <w:lvlText w:val="•"/>
      <w:lvlJc w:val="left"/>
      <w:pPr>
        <w:ind w:left="6107" w:hanging="339"/>
      </w:pPr>
      <w:rPr>
        <w:rFonts w:hint="default"/>
        <w:lang w:val="tr-TR" w:eastAsia="en-US" w:bidi="ar-SA"/>
      </w:rPr>
    </w:lvl>
    <w:lvl w:ilvl="7">
      <w:numFmt w:val="bullet"/>
      <w:lvlText w:val="•"/>
      <w:lvlJc w:val="left"/>
      <w:pPr>
        <w:ind w:left="7032" w:hanging="339"/>
      </w:pPr>
      <w:rPr>
        <w:rFonts w:hint="default"/>
        <w:lang w:val="tr-TR" w:eastAsia="en-US" w:bidi="ar-SA"/>
      </w:rPr>
    </w:lvl>
    <w:lvl w:ilvl="8">
      <w:numFmt w:val="bullet"/>
      <w:lvlText w:val="•"/>
      <w:lvlJc w:val="left"/>
      <w:pPr>
        <w:ind w:left="7957" w:hanging="339"/>
      </w:pPr>
      <w:rPr>
        <w:rFonts w:hint="default"/>
        <w:lang w:val="tr-TR" w:eastAsia="en-US" w:bidi="ar-SA"/>
      </w:rPr>
    </w:lvl>
  </w:abstractNum>
  <w:abstractNum w:abstractNumId="7" w15:restartNumberingAfterBreak="0">
    <w:nsid w:val="7F426135"/>
    <w:multiLevelType w:val="multilevel"/>
    <w:tmpl w:val="11380CFE"/>
    <w:lvl w:ilvl="0">
      <w:start w:val="2"/>
      <w:numFmt w:val="decimal"/>
      <w:lvlText w:val="%1"/>
      <w:lvlJc w:val="left"/>
      <w:pPr>
        <w:ind w:left="557" w:hanging="339"/>
      </w:pPr>
      <w:rPr>
        <w:rFonts w:hint="default"/>
        <w:lang w:val="tr-TR" w:eastAsia="en-US" w:bidi="ar-SA"/>
      </w:rPr>
    </w:lvl>
    <w:lvl w:ilvl="1">
      <w:start w:val="1"/>
      <w:numFmt w:val="decimal"/>
      <w:lvlText w:val="%1.%2"/>
      <w:lvlJc w:val="left"/>
      <w:pPr>
        <w:ind w:left="557" w:hanging="339"/>
      </w:pPr>
      <w:rPr>
        <w:rFonts w:ascii="Times New Roman" w:eastAsia="Times New Roman" w:hAnsi="Times New Roman" w:cs="Times New Roman" w:hint="default"/>
        <w:b/>
        <w:bCs/>
        <w:i w:val="0"/>
        <w:iCs w:val="0"/>
        <w:w w:val="100"/>
        <w:sz w:val="22"/>
        <w:szCs w:val="22"/>
        <w:lang w:val="tr-TR" w:eastAsia="en-US" w:bidi="ar-SA"/>
      </w:rPr>
    </w:lvl>
    <w:lvl w:ilvl="2">
      <w:start w:val="1"/>
      <w:numFmt w:val="decimal"/>
      <w:lvlText w:val="%1.%2.%3."/>
      <w:lvlJc w:val="left"/>
      <w:pPr>
        <w:ind w:left="938" w:hanging="708"/>
      </w:pPr>
      <w:rPr>
        <w:rFonts w:ascii="Times New Roman" w:eastAsia="Times New Roman" w:hAnsi="Times New Roman" w:cs="Times New Roman" w:hint="default"/>
        <w:b w:val="0"/>
        <w:bCs w:val="0"/>
        <w:i w:val="0"/>
        <w:iCs w:val="0"/>
        <w:w w:val="100"/>
        <w:sz w:val="22"/>
        <w:szCs w:val="22"/>
        <w:lang w:val="tr-TR" w:eastAsia="en-US" w:bidi="ar-SA"/>
      </w:rPr>
    </w:lvl>
    <w:lvl w:ilvl="3">
      <w:numFmt w:val="bullet"/>
      <w:lvlText w:val="•"/>
      <w:lvlJc w:val="left"/>
      <w:pPr>
        <w:ind w:left="2910" w:hanging="708"/>
      </w:pPr>
      <w:rPr>
        <w:rFonts w:hint="default"/>
        <w:lang w:val="tr-TR" w:eastAsia="en-US" w:bidi="ar-SA"/>
      </w:rPr>
    </w:lvl>
    <w:lvl w:ilvl="4">
      <w:numFmt w:val="bullet"/>
      <w:lvlText w:val="•"/>
      <w:lvlJc w:val="left"/>
      <w:pPr>
        <w:ind w:left="3895" w:hanging="708"/>
      </w:pPr>
      <w:rPr>
        <w:rFonts w:hint="default"/>
        <w:lang w:val="tr-TR" w:eastAsia="en-US" w:bidi="ar-SA"/>
      </w:rPr>
    </w:lvl>
    <w:lvl w:ilvl="5">
      <w:numFmt w:val="bullet"/>
      <w:lvlText w:val="•"/>
      <w:lvlJc w:val="left"/>
      <w:pPr>
        <w:ind w:left="4880" w:hanging="708"/>
      </w:pPr>
      <w:rPr>
        <w:rFonts w:hint="default"/>
        <w:lang w:val="tr-TR" w:eastAsia="en-US" w:bidi="ar-SA"/>
      </w:rPr>
    </w:lvl>
    <w:lvl w:ilvl="6">
      <w:numFmt w:val="bullet"/>
      <w:lvlText w:val="•"/>
      <w:lvlJc w:val="left"/>
      <w:pPr>
        <w:ind w:left="5865" w:hanging="708"/>
      </w:pPr>
      <w:rPr>
        <w:rFonts w:hint="default"/>
        <w:lang w:val="tr-TR" w:eastAsia="en-US" w:bidi="ar-SA"/>
      </w:rPr>
    </w:lvl>
    <w:lvl w:ilvl="7">
      <w:numFmt w:val="bullet"/>
      <w:lvlText w:val="•"/>
      <w:lvlJc w:val="left"/>
      <w:pPr>
        <w:ind w:left="6850" w:hanging="708"/>
      </w:pPr>
      <w:rPr>
        <w:rFonts w:hint="default"/>
        <w:lang w:val="tr-TR" w:eastAsia="en-US" w:bidi="ar-SA"/>
      </w:rPr>
    </w:lvl>
    <w:lvl w:ilvl="8">
      <w:numFmt w:val="bullet"/>
      <w:lvlText w:val="•"/>
      <w:lvlJc w:val="left"/>
      <w:pPr>
        <w:ind w:left="7836" w:hanging="708"/>
      </w:pPr>
      <w:rPr>
        <w:rFonts w:hint="default"/>
        <w:lang w:val="tr-TR" w:eastAsia="en-US" w:bidi="ar-SA"/>
      </w:rPr>
    </w:lvl>
  </w:abstractNum>
  <w:num w:numId="1">
    <w:abstractNumId w:val="0"/>
  </w:num>
  <w:num w:numId="2">
    <w:abstractNumId w:val="5"/>
  </w:num>
  <w:num w:numId="3">
    <w:abstractNumId w:val="1"/>
  </w:num>
  <w:num w:numId="4">
    <w:abstractNumId w:val="4"/>
  </w:num>
  <w:num w:numId="5">
    <w:abstractNumId w:val="3"/>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E15"/>
    <w:rsid w:val="000049A6"/>
    <w:rsid w:val="00016238"/>
    <w:rsid w:val="00022CF5"/>
    <w:rsid w:val="00032611"/>
    <w:rsid w:val="000406D1"/>
    <w:rsid w:val="000541FA"/>
    <w:rsid w:val="00064FCE"/>
    <w:rsid w:val="00093BBE"/>
    <w:rsid w:val="00093C4A"/>
    <w:rsid w:val="000A1DAA"/>
    <w:rsid w:val="000A5473"/>
    <w:rsid w:val="000C3EA2"/>
    <w:rsid w:val="000E400D"/>
    <w:rsid w:val="000E743D"/>
    <w:rsid w:val="000F4A95"/>
    <w:rsid w:val="0016727C"/>
    <w:rsid w:val="00171E00"/>
    <w:rsid w:val="001D0C22"/>
    <w:rsid w:val="001E3DB0"/>
    <w:rsid w:val="00224C06"/>
    <w:rsid w:val="00280432"/>
    <w:rsid w:val="002842FF"/>
    <w:rsid w:val="00284443"/>
    <w:rsid w:val="002A40A5"/>
    <w:rsid w:val="002A701C"/>
    <w:rsid w:val="002C0F71"/>
    <w:rsid w:val="002D2CE7"/>
    <w:rsid w:val="002F42C9"/>
    <w:rsid w:val="00300601"/>
    <w:rsid w:val="00303581"/>
    <w:rsid w:val="00351784"/>
    <w:rsid w:val="00357A22"/>
    <w:rsid w:val="003645D5"/>
    <w:rsid w:val="00371A30"/>
    <w:rsid w:val="003767C8"/>
    <w:rsid w:val="00381836"/>
    <w:rsid w:val="003827F5"/>
    <w:rsid w:val="003E6AA9"/>
    <w:rsid w:val="003F1576"/>
    <w:rsid w:val="003F4008"/>
    <w:rsid w:val="00401882"/>
    <w:rsid w:val="00411CCD"/>
    <w:rsid w:val="004223B0"/>
    <w:rsid w:val="00446F3D"/>
    <w:rsid w:val="004C71E0"/>
    <w:rsid w:val="004D0924"/>
    <w:rsid w:val="004D79E7"/>
    <w:rsid w:val="004E6D4A"/>
    <w:rsid w:val="005022E9"/>
    <w:rsid w:val="00511D27"/>
    <w:rsid w:val="00517EBB"/>
    <w:rsid w:val="0052339D"/>
    <w:rsid w:val="005269C0"/>
    <w:rsid w:val="00551DC7"/>
    <w:rsid w:val="00567092"/>
    <w:rsid w:val="0057243B"/>
    <w:rsid w:val="00595461"/>
    <w:rsid w:val="0059608F"/>
    <w:rsid w:val="005C32EB"/>
    <w:rsid w:val="005D18E9"/>
    <w:rsid w:val="005D3A7A"/>
    <w:rsid w:val="005F2D47"/>
    <w:rsid w:val="005F7AF2"/>
    <w:rsid w:val="006068FB"/>
    <w:rsid w:val="00606FE2"/>
    <w:rsid w:val="00613D96"/>
    <w:rsid w:val="00630AC9"/>
    <w:rsid w:val="00647B75"/>
    <w:rsid w:val="00682661"/>
    <w:rsid w:val="006D42FB"/>
    <w:rsid w:val="006D702E"/>
    <w:rsid w:val="006E7E94"/>
    <w:rsid w:val="00705E15"/>
    <w:rsid w:val="007667D6"/>
    <w:rsid w:val="007714E8"/>
    <w:rsid w:val="00773EDA"/>
    <w:rsid w:val="00780E18"/>
    <w:rsid w:val="007942DE"/>
    <w:rsid w:val="007C7EA9"/>
    <w:rsid w:val="007D6E93"/>
    <w:rsid w:val="007F14C5"/>
    <w:rsid w:val="008026E2"/>
    <w:rsid w:val="00804BE3"/>
    <w:rsid w:val="008269D4"/>
    <w:rsid w:val="00827F7A"/>
    <w:rsid w:val="00830D64"/>
    <w:rsid w:val="00844D8A"/>
    <w:rsid w:val="00870470"/>
    <w:rsid w:val="008936E2"/>
    <w:rsid w:val="008938C3"/>
    <w:rsid w:val="008A0639"/>
    <w:rsid w:val="008B0813"/>
    <w:rsid w:val="008C1014"/>
    <w:rsid w:val="008C505E"/>
    <w:rsid w:val="008D5DDD"/>
    <w:rsid w:val="008F116B"/>
    <w:rsid w:val="008F25B5"/>
    <w:rsid w:val="008F5E6D"/>
    <w:rsid w:val="00936E44"/>
    <w:rsid w:val="009538A3"/>
    <w:rsid w:val="00953B8A"/>
    <w:rsid w:val="00960261"/>
    <w:rsid w:val="00961C86"/>
    <w:rsid w:val="00977AE0"/>
    <w:rsid w:val="00995B26"/>
    <w:rsid w:val="009A2B64"/>
    <w:rsid w:val="009D2B89"/>
    <w:rsid w:val="009D4638"/>
    <w:rsid w:val="00A1398B"/>
    <w:rsid w:val="00A23865"/>
    <w:rsid w:val="00A25132"/>
    <w:rsid w:val="00A36F5F"/>
    <w:rsid w:val="00A438ED"/>
    <w:rsid w:val="00A65747"/>
    <w:rsid w:val="00A65E48"/>
    <w:rsid w:val="00A66AB5"/>
    <w:rsid w:val="00A71B9B"/>
    <w:rsid w:val="00A92A49"/>
    <w:rsid w:val="00A97CD9"/>
    <w:rsid w:val="00AB1F13"/>
    <w:rsid w:val="00AC3C1E"/>
    <w:rsid w:val="00AF5C2A"/>
    <w:rsid w:val="00B024AC"/>
    <w:rsid w:val="00B17F13"/>
    <w:rsid w:val="00B32676"/>
    <w:rsid w:val="00B57365"/>
    <w:rsid w:val="00B673C4"/>
    <w:rsid w:val="00B80367"/>
    <w:rsid w:val="00B84AA0"/>
    <w:rsid w:val="00BC3110"/>
    <w:rsid w:val="00BC587E"/>
    <w:rsid w:val="00BC5F62"/>
    <w:rsid w:val="00BD5FA4"/>
    <w:rsid w:val="00BE107E"/>
    <w:rsid w:val="00C338C2"/>
    <w:rsid w:val="00C505B2"/>
    <w:rsid w:val="00C76A6B"/>
    <w:rsid w:val="00C8312E"/>
    <w:rsid w:val="00CD5AAC"/>
    <w:rsid w:val="00CE5BE1"/>
    <w:rsid w:val="00CF0309"/>
    <w:rsid w:val="00D3489E"/>
    <w:rsid w:val="00D51912"/>
    <w:rsid w:val="00D53B31"/>
    <w:rsid w:val="00D6067B"/>
    <w:rsid w:val="00D65F25"/>
    <w:rsid w:val="00D750B7"/>
    <w:rsid w:val="00D757CC"/>
    <w:rsid w:val="00D76DBC"/>
    <w:rsid w:val="00D8076D"/>
    <w:rsid w:val="00D84C3B"/>
    <w:rsid w:val="00D8793B"/>
    <w:rsid w:val="00DA0DD1"/>
    <w:rsid w:val="00DA4652"/>
    <w:rsid w:val="00DE37E7"/>
    <w:rsid w:val="00E00840"/>
    <w:rsid w:val="00E138EB"/>
    <w:rsid w:val="00E14E06"/>
    <w:rsid w:val="00E1595C"/>
    <w:rsid w:val="00E232BF"/>
    <w:rsid w:val="00E26AB2"/>
    <w:rsid w:val="00E45499"/>
    <w:rsid w:val="00E62094"/>
    <w:rsid w:val="00E734E9"/>
    <w:rsid w:val="00E74D8B"/>
    <w:rsid w:val="00E80084"/>
    <w:rsid w:val="00E90E44"/>
    <w:rsid w:val="00F00F43"/>
    <w:rsid w:val="00F178A5"/>
    <w:rsid w:val="00F17C0D"/>
    <w:rsid w:val="00F21AFD"/>
    <w:rsid w:val="00F266A2"/>
    <w:rsid w:val="00F379F2"/>
    <w:rsid w:val="00F87B37"/>
    <w:rsid w:val="00FA6F83"/>
    <w:rsid w:val="00FB77A1"/>
    <w:rsid w:val="00FC139F"/>
    <w:rsid w:val="00FF43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7B023"/>
  <w15:docId w15:val="{80C7D9F2-A966-4860-9C55-C85CDE3E9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F42C9"/>
    <w:rPr>
      <w:rFonts w:ascii="Times New Roman" w:eastAsia="Times New Roman" w:hAnsi="Times New Roman" w:cs="Times New Roman"/>
      <w:lang w:val="tr-TR"/>
    </w:rPr>
  </w:style>
  <w:style w:type="paragraph" w:styleId="Balk1">
    <w:name w:val="heading 1"/>
    <w:basedOn w:val="Normal"/>
    <w:uiPriority w:val="1"/>
    <w:qFormat/>
    <w:pPr>
      <w:ind w:left="926" w:hanging="349"/>
      <w:outlineLvl w:val="0"/>
    </w:pPr>
    <w:rPr>
      <w:b/>
      <w:bCs/>
    </w:rPr>
  </w:style>
  <w:style w:type="paragraph" w:styleId="Balk2">
    <w:name w:val="heading 2"/>
    <w:basedOn w:val="Normal"/>
    <w:uiPriority w:val="1"/>
    <w:qFormat/>
    <w:pPr>
      <w:spacing w:line="251" w:lineRule="exact"/>
      <w:ind w:left="557" w:hanging="340"/>
      <w:jc w:val="both"/>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KonuBal">
    <w:name w:val="Title"/>
    <w:basedOn w:val="Normal"/>
    <w:uiPriority w:val="1"/>
    <w:qFormat/>
    <w:pPr>
      <w:spacing w:before="277"/>
      <w:ind w:left="857" w:right="873"/>
      <w:jc w:val="center"/>
    </w:pPr>
    <w:rPr>
      <w:b/>
      <w:bCs/>
      <w:sz w:val="40"/>
      <w:szCs w:val="40"/>
    </w:rPr>
  </w:style>
  <w:style w:type="paragraph" w:styleId="ListeParagraf">
    <w:name w:val="List Paragraph"/>
    <w:basedOn w:val="Normal"/>
    <w:uiPriority w:val="1"/>
    <w:qFormat/>
    <w:pPr>
      <w:ind w:left="218"/>
      <w:jc w:val="both"/>
    </w:pPr>
  </w:style>
  <w:style w:type="paragraph" w:customStyle="1" w:styleId="TableParagraph">
    <w:name w:val="Table Paragraph"/>
    <w:basedOn w:val="Normal"/>
    <w:uiPriority w:val="1"/>
    <w:qFormat/>
    <w:pPr>
      <w:ind w:left="97"/>
    </w:pPr>
  </w:style>
  <w:style w:type="paragraph" w:styleId="BalonMetni">
    <w:name w:val="Balloon Text"/>
    <w:basedOn w:val="Normal"/>
    <w:link w:val="BalonMetniChar"/>
    <w:uiPriority w:val="99"/>
    <w:semiHidden/>
    <w:unhideWhenUsed/>
    <w:rsid w:val="00A438ED"/>
    <w:rPr>
      <w:rFonts w:ascii="Tahoma" w:hAnsi="Tahoma" w:cs="Tahoma"/>
      <w:sz w:val="16"/>
      <w:szCs w:val="16"/>
    </w:rPr>
  </w:style>
  <w:style w:type="character" w:customStyle="1" w:styleId="BalonMetniChar">
    <w:name w:val="Balon Metni Char"/>
    <w:basedOn w:val="VarsaylanParagrafYazTipi"/>
    <w:link w:val="BalonMetni"/>
    <w:uiPriority w:val="99"/>
    <w:semiHidden/>
    <w:rsid w:val="00A438ED"/>
    <w:rPr>
      <w:rFonts w:ascii="Tahoma" w:eastAsia="Times New Roman" w:hAnsi="Tahoma" w:cs="Tahoma"/>
      <w:sz w:val="16"/>
      <w:szCs w:val="16"/>
      <w:lang w:val="tr-TR"/>
    </w:rPr>
  </w:style>
  <w:style w:type="paragraph" w:styleId="AralkYok">
    <w:name w:val="No Spacing"/>
    <w:uiPriority w:val="1"/>
    <w:qFormat/>
    <w:rsid w:val="000A5473"/>
    <w:rPr>
      <w:rFonts w:ascii="Times New Roman" w:eastAsia="Times New Roman" w:hAnsi="Times New Roman" w:cs="Times New Roman"/>
      <w:lang w:val="tr-TR"/>
    </w:rPr>
  </w:style>
  <w:style w:type="paragraph" w:styleId="stBilgi">
    <w:name w:val="header"/>
    <w:basedOn w:val="Normal"/>
    <w:link w:val="stBilgiChar"/>
    <w:uiPriority w:val="99"/>
    <w:unhideWhenUsed/>
    <w:rsid w:val="00C505B2"/>
    <w:pPr>
      <w:tabs>
        <w:tab w:val="center" w:pos="4536"/>
        <w:tab w:val="right" w:pos="9072"/>
      </w:tabs>
    </w:pPr>
  </w:style>
  <w:style w:type="character" w:customStyle="1" w:styleId="stBilgiChar">
    <w:name w:val="Üst Bilgi Char"/>
    <w:basedOn w:val="VarsaylanParagrafYazTipi"/>
    <w:link w:val="stBilgi"/>
    <w:uiPriority w:val="99"/>
    <w:rsid w:val="00C505B2"/>
    <w:rPr>
      <w:rFonts w:ascii="Times New Roman" w:eastAsia="Times New Roman" w:hAnsi="Times New Roman" w:cs="Times New Roman"/>
      <w:lang w:val="tr-TR"/>
    </w:rPr>
  </w:style>
  <w:style w:type="paragraph" w:styleId="AltBilgi">
    <w:name w:val="footer"/>
    <w:basedOn w:val="Normal"/>
    <w:link w:val="AltBilgiChar"/>
    <w:uiPriority w:val="99"/>
    <w:unhideWhenUsed/>
    <w:rsid w:val="00C505B2"/>
    <w:pPr>
      <w:tabs>
        <w:tab w:val="center" w:pos="4536"/>
        <w:tab w:val="right" w:pos="9072"/>
      </w:tabs>
    </w:pPr>
  </w:style>
  <w:style w:type="character" w:customStyle="1" w:styleId="AltBilgiChar">
    <w:name w:val="Alt Bilgi Char"/>
    <w:basedOn w:val="VarsaylanParagrafYazTipi"/>
    <w:link w:val="AltBilgi"/>
    <w:uiPriority w:val="99"/>
    <w:rsid w:val="00C505B2"/>
    <w:rPr>
      <w:rFonts w:ascii="Times New Roman" w:eastAsia="Times New Roman" w:hAnsi="Times New Roman" w:cs="Times New Roman"/>
      <w:lang w:val="tr-TR"/>
    </w:rPr>
  </w:style>
  <w:style w:type="character" w:styleId="Kpr">
    <w:name w:val="Hyperlink"/>
    <w:basedOn w:val="VarsaylanParagrafYazTipi"/>
    <w:uiPriority w:val="99"/>
    <w:unhideWhenUsed/>
    <w:rsid w:val="00BE107E"/>
    <w:rPr>
      <w:color w:val="0000FF" w:themeColor="hyperlink"/>
      <w:u w:val="single"/>
    </w:rPr>
  </w:style>
  <w:style w:type="character" w:styleId="HafifVurgulama">
    <w:name w:val="Subtle Emphasis"/>
    <w:basedOn w:val="VarsaylanParagrafYazTipi"/>
    <w:uiPriority w:val="19"/>
    <w:qFormat/>
    <w:rsid w:val="00280432"/>
    <w:rPr>
      <w:i/>
      <w:iCs/>
      <w:color w:val="404040" w:themeColor="text1" w:themeTint="BF"/>
    </w:rPr>
  </w:style>
  <w:style w:type="paragraph" w:styleId="NormalWeb">
    <w:name w:val="Normal (Web)"/>
    <w:basedOn w:val="Normal"/>
    <w:uiPriority w:val="99"/>
    <w:semiHidden/>
    <w:unhideWhenUsed/>
    <w:rsid w:val="00682661"/>
    <w:pPr>
      <w:widowControl/>
      <w:autoSpaceDE/>
      <w:autoSpaceDN/>
      <w:spacing w:before="100" w:beforeAutospacing="1" w:after="100" w:afterAutospacing="1"/>
    </w:pPr>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448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ehitemrahsapaiho.meb.k12.tr/" TargetMode="External"/><Relationship Id="rId18" Type="http://schemas.openxmlformats.org/officeDocument/2006/relationships/hyperlink" Target="http://orduihl.meb.k12.tr/"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sehitemrahsapaiho.meb.k12.tr/" TargetMode="External"/><Relationship Id="rId17" Type="http://schemas.openxmlformats.org/officeDocument/2006/relationships/hyperlink" Target="http://orduihl.meb.k12.tr/"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hitemrahsapaiho.meb.k12.tr/" TargetMode="External"/><Relationship Id="rId5" Type="http://schemas.openxmlformats.org/officeDocument/2006/relationships/footnotes" Target="footnotes.xml"/><Relationship Id="rId15" Type="http://schemas.openxmlformats.org/officeDocument/2006/relationships/hyperlink" Target="http://orduihl.meb.k12.tr/"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750226@meb.k12.gov.t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Pages>
  <Words>2321</Words>
  <Characters>13230</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canan</dc:creator>
  <cp:lastModifiedBy>hp</cp:lastModifiedBy>
  <cp:revision>4</cp:revision>
  <cp:lastPrinted>2024-02-27T06:07:00Z</cp:lastPrinted>
  <dcterms:created xsi:type="dcterms:W3CDTF">2024-03-20T08:40:00Z</dcterms:created>
  <dcterms:modified xsi:type="dcterms:W3CDTF">2024-04-15T09:00:00Z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2021-05-07T00:00:00Z</vt:filetime>
  </property>
  <property fmtid="{D5CDD505-2E9C-101B-9397-08002B2CF9AE}" pid="3" name="Creator">
    <vt:lpwstr>Microsoft® Word 2010</vt:lpwstr>
  </property>
  <property fmtid="{D5CDD505-2E9C-101B-9397-08002B2CF9AE}" pid="4" name="LastSaved">
    <vt:filetime>2022-04-28T00:00:00Z</vt:filetime>
  </property>
</Properties>
</file>